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E0" w:rsidRDefault="008217E0" w:rsidP="00DB5C6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8217E0" w:rsidRPr="00B1192C" w:rsidRDefault="008217E0" w:rsidP="00DB5C67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8217E0" w:rsidRDefault="008217E0" w:rsidP="000666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217E0" w:rsidRDefault="008217E0" w:rsidP="000666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217E0" w:rsidRPr="008217E0" w:rsidRDefault="008217E0" w:rsidP="000666A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17E0">
        <w:rPr>
          <w:i/>
          <w:sz w:val="28"/>
          <w:szCs w:val="28"/>
        </w:rPr>
        <w:t xml:space="preserve">Даниель </w:t>
      </w:r>
      <w:proofErr w:type="spellStart"/>
      <w:r w:rsidRPr="008217E0">
        <w:rPr>
          <w:i/>
          <w:sz w:val="28"/>
          <w:szCs w:val="28"/>
        </w:rPr>
        <w:t>Мариус</w:t>
      </w:r>
      <w:proofErr w:type="spellEnd"/>
      <w:r w:rsidRPr="008217E0">
        <w:rPr>
          <w:i/>
          <w:sz w:val="28"/>
          <w:szCs w:val="28"/>
        </w:rPr>
        <w:t xml:space="preserve"> МОРАР, судья Конституционного Суда Румынии</w:t>
      </w:r>
    </w:p>
    <w:p w:rsidR="008217E0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5160447"/>
      <w:bookmarkEnd w:id="1"/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(перевод)</w:t>
      </w:r>
    </w:p>
    <w:p w:rsidR="008217E0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Уважаемые коллеги!</w:t>
      </w:r>
      <w:bookmarkStart w:id="2" w:name="player_bm_05164646"/>
      <w:bookmarkEnd w:id="2"/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Я буду говорить о полномочиях Конституционного Суда</w:t>
      </w:r>
      <w:bookmarkStart w:id="3" w:name="player_bm_05169813"/>
      <w:bookmarkEnd w:id="3"/>
      <w:r w:rsidRPr="00315E6C">
        <w:rPr>
          <w:sz w:val="28"/>
          <w:szCs w:val="28"/>
        </w:rPr>
        <w:t xml:space="preserve">, в частности об урегулировании конфликта конституционного характера между органами государственной власти. </w:t>
      </w:r>
      <w:bookmarkStart w:id="4" w:name="player_bm_05175800"/>
      <w:bookmarkEnd w:id="4"/>
      <w:r w:rsidRPr="00315E6C">
        <w:rPr>
          <w:sz w:val="28"/>
          <w:szCs w:val="28"/>
        </w:rPr>
        <w:t>Я хочу представить вам очень кратко нашу судебную практику, которая связана</w:t>
      </w:r>
      <w:bookmarkStart w:id="5" w:name="player_bm_05180860"/>
      <w:bookmarkEnd w:id="5"/>
      <w:r w:rsidRPr="00315E6C">
        <w:rPr>
          <w:sz w:val="28"/>
          <w:szCs w:val="28"/>
        </w:rPr>
        <w:t xml:space="preserve"> с недавними событиями, которые произошли в Румынии.</w:t>
      </w:r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В конце января </w:t>
      </w:r>
      <w:bookmarkStart w:id="6" w:name="player_bm_05186048"/>
      <w:bookmarkEnd w:id="6"/>
      <w:r w:rsidRPr="00315E6C">
        <w:rPr>
          <w:sz w:val="28"/>
          <w:szCs w:val="28"/>
        </w:rPr>
        <w:t>2017 года, несколько месяцев назад, был принят</w:t>
      </w:r>
      <w:bookmarkStart w:id="7" w:name="player_bm_05191523"/>
      <w:bookmarkEnd w:id="7"/>
      <w:r w:rsidRPr="00315E6C">
        <w:rPr>
          <w:sz w:val="28"/>
          <w:szCs w:val="28"/>
        </w:rPr>
        <w:t xml:space="preserve"> экст</w:t>
      </w:r>
      <w:bookmarkStart w:id="8" w:name="player_bm_05196582"/>
      <w:bookmarkEnd w:id="8"/>
      <w:r w:rsidR="00405321">
        <w:rPr>
          <w:sz w:val="28"/>
          <w:szCs w:val="28"/>
        </w:rPr>
        <w:t>раординарный акт, который вне</w:t>
      </w:r>
      <w:r w:rsidRPr="00315E6C">
        <w:rPr>
          <w:sz w:val="28"/>
          <w:szCs w:val="28"/>
        </w:rPr>
        <w:t>с изменения в Уголовный кодекс и в</w:t>
      </w:r>
      <w:bookmarkStart w:id="9" w:name="player_bm_05201897"/>
      <w:bookmarkEnd w:id="9"/>
      <w:r w:rsidRPr="00315E6C">
        <w:rPr>
          <w:sz w:val="28"/>
          <w:szCs w:val="28"/>
        </w:rPr>
        <w:t xml:space="preserve"> Уголовно-процессуальный кодекс. </w:t>
      </w:r>
      <w:bookmarkStart w:id="10" w:name="player_bm_05206970"/>
      <w:bookmarkEnd w:id="10"/>
      <w:r w:rsidRPr="00315E6C">
        <w:rPr>
          <w:sz w:val="28"/>
          <w:szCs w:val="28"/>
        </w:rPr>
        <w:t>В результате соответствующее решение было принято Конституционным Судом, и в коне</w:t>
      </w:r>
      <w:bookmarkStart w:id="11" w:name="player_bm_05212714"/>
      <w:bookmarkEnd w:id="11"/>
      <w:r w:rsidRPr="00315E6C">
        <w:rPr>
          <w:sz w:val="28"/>
          <w:szCs w:val="28"/>
        </w:rPr>
        <w:t>чном сч</w:t>
      </w:r>
      <w:r w:rsidR="00405321">
        <w:rPr>
          <w:sz w:val="28"/>
          <w:szCs w:val="28"/>
        </w:rPr>
        <w:t>е</w:t>
      </w:r>
      <w:r w:rsidRPr="00315E6C">
        <w:rPr>
          <w:sz w:val="28"/>
          <w:szCs w:val="28"/>
        </w:rPr>
        <w:t>те было принято решение о декриминализации целого ряда правонарушений</w:t>
      </w:r>
      <w:bookmarkStart w:id="12" w:name="player_bm_05217917"/>
      <w:bookmarkEnd w:id="12"/>
      <w:r w:rsidRPr="00315E6C">
        <w:rPr>
          <w:sz w:val="28"/>
          <w:szCs w:val="28"/>
        </w:rPr>
        <w:t>. Этот акт вызвал очень острую</w:t>
      </w:r>
      <w:bookmarkStart w:id="13" w:name="player_bm_05223239"/>
      <w:bookmarkEnd w:id="13"/>
      <w:r w:rsidRPr="00315E6C">
        <w:rPr>
          <w:sz w:val="28"/>
          <w:szCs w:val="28"/>
        </w:rPr>
        <w:t xml:space="preserve"> реакцию со стороны общественного мнения. Вышли на улицу тысячи людей, государственные органы власти, Президент </w:t>
      </w:r>
      <w:bookmarkStart w:id="14" w:name="player_bm_05229212"/>
      <w:bookmarkEnd w:id="14"/>
      <w:r w:rsidRPr="00315E6C">
        <w:rPr>
          <w:sz w:val="28"/>
          <w:szCs w:val="28"/>
        </w:rPr>
        <w:t>Румынии, Президент Верховного Совета магистратов также высту</w:t>
      </w:r>
      <w:bookmarkStart w:id="15" w:name="player_bm_05234870"/>
      <w:bookmarkEnd w:id="15"/>
      <w:r w:rsidRPr="00315E6C">
        <w:rPr>
          <w:sz w:val="28"/>
          <w:szCs w:val="28"/>
        </w:rPr>
        <w:t xml:space="preserve">пили с протестом. </w:t>
      </w:r>
      <w:bookmarkStart w:id="16" w:name="player_bm_05240234"/>
      <w:bookmarkEnd w:id="16"/>
      <w:r w:rsidRPr="00315E6C">
        <w:rPr>
          <w:sz w:val="28"/>
          <w:szCs w:val="28"/>
        </w:rPr>
        <w:t>Кроме того, было подано соответствующее заявление в Высший Ка</w:t>
      </w:r>
      <w:bookmarkStart w:id="17" w:name="player_bm_05245295"/>
      <w:bookmarkEnd w:id="17"/>
      <w:r w:rsidRPr="00315E6C">
        <w:rPr>
          <w:sz w:val="28"/>
          <w:szCs w:val="28"/>
        </w:rPr>
        <w:t>ссационный Суд.</w:t>
      </w:r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Все это было связано </w:t>
      </w:r>
      <w:bookmarkStart w:id="18" w:name="player_bm_05250373"/>
      <w:bookmarkEnd w:id="18"/>
      <w:r w:rsidRPr="00315E6C">
        <w:rPr>
          <w:sz w:val="28"/>
          <w:szCs w:val="28"/>
        </w:rPr>
        <w:t xml:space="preserve">с делом, которое было заведено в отношении </w:t>
      </w:r>
      <w:bookmarkStart w:id="19" w:name="player_bm_05255642"/>
      <w:bookmarkEnd w:id="19"/>
      <w:r w:rsidRPr="00315E6C">
        <w:rPr>
          <w:sz w:val="28"/>
          <w:szCs w:val="28"/>
        </w:rPr>
        <w:t xml:space="preserve">министра юстиции и премьер-министра. </w:t>
      </w:r>
      <w:bookmarkStart w:id="20" w:name="player_bm_05261190"/>
      <w:bookmarkEnd w:id="20"/>
      <w:r w:rsidRPr="00315E6C">
        <w:rPr>
          <w:sz w:val="28"/>
          <w:szCs w:val="28"/>
        </w:rPr>
        <w:t>В отношении них велось следствие, связанное с ук</w:t>
      </w:r>
      <w:bookmarkStart w:id="21" w:name="player_bm_05266366"/>
      <w:bookmarkEnd w:id="21"/>
      <w:r w:rsidRPr="00315E6C">
        <w:rPr>
          <w:sz w:val="28"/>
          <w:szCs w:val="28"/>
        </w:rPr>
        <w:t>рывательством действий злоумышленников, таким образом</w:t>
      </w:r>
      <w:r w:rsidR="00405321">
        <w:rPr>
          <w:sz w:val="28"/>
          <w:szCs w:val="28"/>
        </w:rPr>
        <w:t>,</w:t>
      </w:r>
      <w:r w:rsidRPr="00315E6C">
        <w:rPr>
          <w:sz w:val="28"/>
          <w:szCs w:val="28"/>
        </w:rPr>
        <w:t xml:space="preserve"> они я</w:t>
      </w:r>
      <w:bookmarkStart w:id="22" w:name="player_bm_05272116"/>
      <w:bookmarkEnd w:id="22"/>
      <w:r w:rsidRPr="00315E6C">
        <w:rPr>
          <w:sz w:val="28"/>
          <w:szCs w:val="28"/>
        </w:rPr>
        <w:t>кобы пытались помешать правосудию</w:t>
      </w:r>
      <w:bookmarkStart w:id="23" w:name="player_bm_05277375"/>
      <w:bookmarkEnd w:id="23"/>
      <w:r w:rsidRPr="00315E6C">
        <w:rPr>
          <w:sz w:val="28"/>
          <w:szCs w:val="28"/>
        </w:rPr>
        <w:t xml:space="preserve">, и все это делалось на благо </w:t>
      </w:r>
      <w:bookmarkStart w:id="24" w:name="player_bm_05282449"/>
      <w:bookmarkEnd w:id="24"/>
      <w:r w:rsidRPr="00315E6C">
        <w:rPr>
          <w:sz w:val="28"/>
          <w:szCs w:val="28"/>
        </w:rPr>
        <w:t>их товарищей по партии, др</w:t>
      </w:r>
      <w:bookmarkStart w:id="25" w:name="player_bm_05285826"/>
      <w:bookmarkEnd w:id="25"/>
      <w:r w:rsidRPr="00315E6C">
        <w:rPr>
          <w:sz w:val="28"/>
          <w:szCs w:val="28"/>
        </w:rPr>
        <w:t xml:space="preserve">узей и политических спонсоров. В результате </w:t>
      </w:r>
      <w:r w:rsidRPr="00315E6C">
        <w:rPr>
          <w:sz w:val="28"/>
          <w:szCs w:val="28"/>
        </w:rPr>
        <w:lastRenderedPageBreak/>
        <w:t>председатель правящей партии, который является председателем палаты депутатов, был обвин</w:t>
      </w:r>
      <w:r w:rsidR="00D63357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н </w:t>
      </w:r>
      <w:bookmarkStart w:id="26" w:name="player_bm_05297175"/>
      <w:bookmarkEnd w:id="26"/>
      <w:r w:rsidRPr="00315E6C">
        <w:rPr>
          <w:sz w:val="28"/>
          <w:szCs w:val="28"/>
        </w:rPr>
        <w:t>в том, что он использовал свои полномочия в качестве лидера политической партии</w:t>
      </w:r>
      <w:bookmarkStart w:id="27" w:name="player_bm_05302326"/>
      <w:bookmarkEnd w:id="27"/>
      <w:r w:rsidRPr="00315E6C">
        <w:rPr>
          <w:sz w:val="28"/>
          <w:szCs w:val="28"/>
        </w:rPr>
        <w:t xml:space="preserve"> для того, чтобы получить незаконным </w:t>
      </w:r>
      <w:bookmarkStart w:id="28" w:name="player_bm_05308223"/>
      <w:bookmarkEnd w:id="28"/>
      <w:r w:rsidR="00D63357">
        <w:rPr>
          <w:sz w:val="28"/>
          <w:szCs w:val="28"/>
        </w:rPr>
        <w:t>путе</w:t>
      </w:r>
      <w:r w:rsidRPr="00315E6C">
        <w:rPr>
          <w:sz w:val="28"/>
          <w:szCs w:val="28"/>
        </w:rPr>
        <w:t>м какие-то материальные выгоды. Было сделано соответствующее обращение министру юстиции</w:t>
      </w:r>
      <w:bookmarkStart w:id="29" w:name="player_bm_05313835"/>
      <w:bookmarkEnd w:id="29"/>
      <w:r w:rsidRPr="00315E6C">
        <w:rPr>
          <w:sz w:val="28"/>
          <w:szCs w:val="28"/>
        </w:rPr>
        <w:t>, который принадлежал к той же политической партии, для того чтобы декриминализовать соответствующие действия. Председатель правящей партии</w:t>
      </w:r>
      <w:bookmarkStart w:id="30" w:name="player_bm_05325591"/>
      <w:bookmarkEnd w:id="30"/>
      <w:r w:rsidRPr="00315E6C">
        <w:rPr>
          <w:sz w:val="28"/>
          <w:szCs w:val="28"/>
        </w:rPr>
        <w:t xml:space="preserve"> был обвин</w:t>
      </w:r>
      <w:r w:rsidR="00D63357">
        <w:rPr>
          <w:sz w:val="28"/>
          <w:szCs w:val="28"/>
        </w:rPr>
        <w:t>е</w:t>
      </w:r>
      <w:r w:rsidRPr="00315E6C">
        <w:rPr>
          <w:sz w:val="28"/>
          <w:szCs w:val="28"/>
        </w:rPr>
        <w:t>н в этом преступлении, и</w:t>
      </w:r>
      <w:bookmarkStart w:id="31" w:name="player_bm_05330657"/>
      <w:bookmarkEnd w:id="31"/>
      <w:r w:rsidRPr="00315E6C">
        <w:rPr>
          <w:sz w:val="28"/>
          <w:szCs w:val="28"/>
        </w:rPr>
        <w:t xml:space="preserve"> он предстал перед высшим судом юстиции</w:t>
      </w:r>
      <w:bookmarkStart w:id="32" w:name="player_bm_05335722"/>
      <w:bookmarkEnd w:id="32"/>
      <w:r w:rsidRPr="00315E6C">
        <w:rPr>
          <w:sz w:val="28"/>
          <w:szCs w:val="28"/>
        </w:rPr>
        <w:t xml:space="preserve"> и кассации. Было проведено судебное следствие. Мы </w:t>
      </w:r>
      <w:bookmarkStart w:id="33" w:name="player_bm_05341286"/>
      <w:bookmarkEnd w:id="33"/>
      <w:r w:rsidRPr="00315E6C">
        <w:rPr>
          <w:sz w:val="28"/>
          <w:szCs w:val="28"/>
        </w:rPr>
        <w:t>заслушивали целый ряд свидетелей, министров Правительства; были и</w:t>
      </w:r>
      <w:bookmarkStart w:id="34" w:name="player_bm_05347014"/>
      <w:bookmarkEnd w:id="34"/>
      <w:r w:rsidRPr="00315E6C">
        <w:rPr>
          <w:sz w:val="28"/>
          <w:szCs w:val="28"/>
        </w:rPr>
        <w:t xml:space="preserve">зучены многие документы, исходившие, в частности, от </w:t>
      </w:r>
      <w:bookmarkStart w:id="35" w:name="player_bm_05352167"/>
      <w:bookmarkEnd w:id="35"/>
      <w:r w:rsidRPr="00315E6C">
        <w:rPr>
          <w:sz w:val="28"/>
          <w:szCs w:val="28"/>
        </w:rPr>
        <w:t>Министерства юстиции.</w:t>
      </w:r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 этих обстоятельствах президент Сената подал</w:t>
      </w:r>
      <w:bookmarkStart w:id="36" w:name="player_bm_05357287"/>
      <w:bookmarkEnd w:id="36"/>
      <w:r w:rsidRPr="00315E6C">
        <w:rPr>
          <w:sz w:val="28"/>
          <w:szCs w:val="28"/>
        </w:rPr>
        <w:t xml:space="preserve"> в Конституционный Суд просьбу об урегулировании</w:t>
      </w:r>
      <w:bookmarkStart w:id="37" w:name="player_bm_05362354"/>
      <w:bookmarkEnd w:id="37"/>
      <w:r w:rsidRPr="00315E6C">
        <w:rPr>
          <w:sz w:val="28"/>
          <w:szCs w:val="28"/>
        </w:rPr>
        <w:t xml:space="preserve"> этого конфликта – правового конфликта конституционного характера </w:t>
      </w:r>
      <w:bookmarkStart w:id="38" w:name="player_bm_05367938"/>
      <w:bookmarkEnd w:id="38"/>
      <w:r w:rsidRPr="00315E6C">
        <w:rPr>
          <w:sz w:val="28"/>
          <w:szCs w:val="28"/>
        </w:rPr>
        <w:t>между министерством и Правительством Румынии.</w:t>
      </w:r>
      <w:bookmarkStart w:id="39" w:name="player_bm_05373612"/>
      <w:bookmarkEnd w:id="39"/>
      <w:r w:rsidRPr="00315E6C">
        <w:rPr>
          <w:sz w:val="28"/>
          <w:szCs w:val="28"/>
        </w:rPr>
        <w:t xml:space="preserve"> Была высказана просьба, чтобы Конституционный Суд изучил обс</w:t>
      </w:r>
      <w:bookmarkStart w:id="40" w:name="player_bm_05379599"/>
      <w:bookmarkEnd w:id="40"/>
      <w:r w:rsidRPr="00315E6C">
        <w:rPr>
          <w:sz w:val="28"/>
          <w:szCs w:val="28"/>
        </w:rPr>
        <w:t>тоятельства этого дела.</w:t>
      </w:r>
      <w:bookmarkStart w:id="41" w:name="player_bm_05384659"/>
      <w:bookmarkEnd w:id="41"/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 этом решении Конституционный Суд заявил, что только этот суд может проводить</w:t>
      </w:r>
      <w:bookmarkStart w:id="42" w:name="player_bm_05390387"/>
      <w:bookmarkEnd w:id="42"/>
      <w:r w:rsidRPr="00315E6C">
        <w:rPr>
          <w:sz w:val="28"/>
          <w:szCs w:val="28"/>
        </w:rPr>
        <w:t xml:space="preserve"> надзор и выносить решения о законност</w:t>
      </w:r>
      <w:bookmarkStart w:id="43" w:name="player_bm_05395892"/>
      <w:bookmarkEnd w:id="43"/>
      <w:r w:rsidRPr="00315E6C">
        <w:rPr>
          <w:sz w:val="28"/>
          <w:szCs w:val="28"/>
        </w:rPr>
        <w:t>и чрезвычайного акта, изданного исполнительной властью</w:t>
      </w:r>
      <w:bookmarkStart w:id="44" w:name="player_bm_05401823"/>
      <w:bookmarkEnd w:id="44"/>
      <w:r w:rsidRPr="00315E6C">
        <w:rPr>
          <w:sz w:val="28"/>
          <w:szCs w:val="28"/>
        </w:rPr>
        <w:t>.</w:t>
      </w:r>
      <w:bookmarkStart w:id="45" w:name="bm_end_frag_5280"/>
      <w:bookmarkStart w:id="46" w:name="player_bm_05401040"/>
      <w:bookmarkEnd w:id="45"/>
      <w:bookmarkEnd w:id="46"/>
      <w:r w:rsidRPr="00315E6C">
        <w:rPr>
          <w:sz w:val="28"/>
          <w:szCs w:val="28"/>
        </w:rPr>
        <w:t xml:space="preserve"> И главная зад</w:t>
      </w:r>
      <w:bookmarkStart w:id="47" w:name="player_bm_05409161"/>
      <w:bookmarkStart w:id="48" w:name="player_bm_05414220"/>
      <w:bookmarkEnd w:id="47"/>
      <w:bookmarkEnd w:id="48"/>
      <w:r w:rsidRPr="00315E6C">
        <w:rPr>
          <w:sz w:val="28"/>
          <w:szCs w:val="28"/>
        </w:rPr>
        <w:t xml:space="preserve">ача в данном отношении, стоящая перед Конституционным Судом, заключалась в том, чтобы изъять этот акт из правового </w:t>
      </w:r>
      <w:bookmarkStart w:id="49" w:name="player_bm_05419693"/>
      <w:bookmarkEnd w:id="49"/>
      <w:r w:rsidRPr="00315E6C">
        <w:rPr>
          <w:sz w:val="28"/>
          <w:szCs w:val="28"/>
        </w:rPr>
        <w:t>поля</w:t>
      </w:r>
      <w:bookmarkStart w:id="50" w:name="player_bm_05424763"/>
      <w:bookmarkEnd w:id="50"/>
      <w:r w:rsidRPr="00315E6C">
        <w:rPr>
          <w:sz w:val="28"/>
          <w:szCs w:val="28"/>
        </w:rPr>
        <w:t xml:space="preserve"> для того, чтобы люди, которые участвовали</w:t>
      </w:r>
      <w:proofErr w:type="gramStart"/>
      <w:r w:rsidRPr="00315E6C">
        <w:rPr>
          <w:sz w:val="28"/>
          <w:szCs w:val="28"/>
        </w:rPr>
        <w:t>… П</w:t>
      </w:r>
      <w:proofErr w:type="gramEnd"/>
      <w:r w:rsidRPr="00315E6C">
        <w:rPr>
          <w:sz w:val="28"/>
          <w:szCs w:val="28"/>
        </w:rPr>
        <w:t>о нашей Конституции, члены парламента о</w:t>
      </w:r>
      <w:bookmarkStart w:id="51" w:name="player_bm_05435143"/>
      <w:bookmarkEnd w:id="51"/>
      <w:r w:rsidRPr="00315E6C">
        <w:rPr>
          <w:sz w:val="28"/>
          <w:szCs w:val="28"/>
        </w:rPr>
        <w:t xml:space="preserve">бладают иммунитетом, этот </w:t>
      </w:r>
      <w:bookmarkStart w:id="52" w:name="player_bm_05440210"/>
      <w:bookmarkEnd w:id="52"/>
      <w:r w:rsidRPr="00315E6C">
        <w:rPr>
          <w:sz w:val="28"/>
          <w:szCs w:val="28"/>
        </w:rPr>
        <w:t>иммунитет распространяется на членов Правительства</w:t>
      </w:r>
      <w:bookmarkStart w:id="53" w:name="player_bm_05445214"/>
      <w:bookmarkEnd w:id="53"/>
      <w:r w:rsidRPr="00315E6C">
        <w:rPr>
          <w:sz w:val="28"/>
          <w:szCs w:val="28"/>
        </w:rPr>
        <w:t xml:space="preserve">, поскольку члены </w:t>
      </w:r>
      <w:bookmarkStart w:id="54" w:name="player_bm_05450285"/>
      <w:bookmarkEnd w:id="54"/>
      <w:r w:rsidRPr="00315E6C">
        <w:rPr>
          <w:sz w:val="28"/>
          <w:szCs w:val="28"/>
        </w:rPr>
        <w:t>Правительства рассматриваются как законодатели, ко</w:t>
      </w:r>
      <w:r w:rsidR="00D63357">
        <w:rPr>
          <w:sz w:val="28"/>
          <w:szCs w:val="28"/>
        </w:rPr>
        <w:t>торым были делегированы определе</w:t>
      </w:r>
      <w:r w:rsidRPr="00315E6C">
        <w:rPr>
          <w:sz w:val="28"/>
          <w:szCs w:val="28"/>
        </w:rPr>
        <w:t>нные полномочия</w:t>
      </w:r>
      <w:bookmarkStart w:id="55" w:name="player_bm_05455666"/>
      <w:bookmarkEnd w:id="55"/>
      <w:r w:rsidRPr="00315E6C">
        <w:rPr>
          <w:sz w:val="28"/>
          <w:szCs w:val="28"/>
        </w:rPr>
        <w:t>.</w:t>
      </w:r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Итак, у нас сложился правовой конфликт между </w:t>
      </w:r>
      <w:bookmarkStart w:id="56" w:name="player_bm_05461303"/>
      <w:bookmarkEnd w:id="56"/>
      <w:r w:rsidRPr="00315E6C">
        <w:rPr>
          <w:sz w:val="28"/>
          <w:szCs w:val="28"/>
        </w:rPr>
        <w:t>двумя ветвями власти. Мы проанализировали факты этого дела. Суд вын</w:t>
      </w:r>
      <w:bookmarkStart w:id="57" w:name="player_bm_05466513"/>
      <w:bookmarkEnd w:id="57"/>
      <w:r w:rsidRPr="00315E6C">
        <w:rPr>
          <w:sz w:val="28"/>
          <w:szCs w:val="28"/>
        </w:rPr>
        <w:t>ес решение по этому вопросу</w:t>
      </w:r>
      <w:bookmarkStart w:id="58" w:name="player_bm_05471591"/>
      <w:bookmarkEnd w:id="58"/>
      <w:r w:rsidRPr="00315E6C">
        <w:rPr>
          <w:sz w:val="28"/>
          <w:szCs w:val="28"/>
        </w:rPr>
        <w:t xml:space="preserve">. В результате было принято решение о том, что </w:t>
      </w:r>
      <w:bookmarkStart w:id="59" w:name="player_bm_05477910"/>
      <w:bookmarkEnd w:id="59"/>
      <w:r w:rsidRPr="00315E6C">
        <w:rPr>
          <w:sz w:val="28"/>
          <w:szCs w:val="28"/>
        </w:rPr>
        <w:t>решение, которое декриминализовало определ</w:t>
      </w:r>
      <w:r w:rsidR="00D63357">
        <w:rPr>
          <w:sz w:val="28"/>
          <w:szCs w:val="28"/>
        </w:rPr>
        <w:t>е</w:t>
      </w:r>
      <w:r w:rsidRPr="00315E6C">
        <w:rPr>
          <w:sz w:val="28"/>
          <w:szCs w:val="28"/>
        </w:rPr>
        <w:t>нное правонарушение, противоречит нормам и правилам, поскольку о</w:t>
      </w:r>
      <w:bookmarkStart w:id="60" w:name="player_bm_05488439"/>
      <w:bookmarkEnd w:id="60"/>
      <w:r w:rsidRPr="00315E6C">
        <w:rPr>
          <w:sz w:val="28"/>
          <w:szCs w:val="28"/>
        </w:rPr>
        <w:t>но было принято в пользу определ</w:t>
      </w:r>
      <w:r w:rsidR="00D63357">
        <w:rPr>
          <w:sz w:val="28"/>
          <w:szCs w:val="28"/>
        </w:rPr>
        <w:t>е</w:t>
      </w:r>
      <w:r w:rsidRPr="00315E6C">
        <w:rPr>
          <w:sz w:val="28"/>
          <w:szCs w:val="28"/>
        </w:rPr>
        <w:t>нных людей</w:t>
      </w:r>
      <w:bookmarkStart w:id="61" w:name="player_bm_05493516"/>
      <w:bookmarkEnd w:id="61"/>
      <w:r w:rsidRPr="00315E6C">
        <w:rPr>
          <w:sz w:val="28"/>
          <w:szCs w:val="28"/>
        </w:rPr>
        <w:t xml:space="preserve">. В </w:t>
      </w:r>
      <w:r w:rsidRPr="00315E6C">
        <w:rPr>
          <w:sz w:val="28"/>
          <w:szCs w:val="28"/>
        </w:rPr>
        <w:lastRenderedPageBreak/>
        <w:t xml:space="preserve">результате Конституционный Суд </w:t>
      </w:r>
      <w:bookmarkStart w:id="62" w:name="player_bm_05504663"/>
      <w:bookmarkEnd w:id="62"/>
      <w:r w:rsidRPr="00315E6C">
        <w:rPr>
          <w:sz w:val="28"/>
          <w:szCs w:val="28"/>
        </w:rPr>
        <w:t>приш</w:t>
      </w:r>
      <w:r w:rsidR="00D63357">
        <w:rPr>
          <w:sz w:val="28"/>
          <w:szCs w:val="28"/>
        </w:rPr>
        <w:t>е</w:t>
      </w:r>
      <w:r w:rsidRPr="00315E6C">
        <w:rPr>
          <w:sz w:val="28"/>
          <w:szCs w:val="28"/>
        </w:rPr>
        <w:t>л к выводу о том, что здесь имеет место конфли</w:t>
      </w:r>
      <w:bookmarkStart w:id="63" w:name="player_bm_05509743"/>
      <w:bookmarkEnd w:id="63"/>
      <w:r w:rsidRPr="00315E6C">
        <w:rPr>
          <w:sz w:val="28"/>
          <w:szCs w:val="28"/>
        </w:rPr>
        <w:t xml:space="preserve">кт между двумя органами власти, </w:t>
      </w:r>
      <w:bookmarkStart w:id="64" w:name="player_bm_05514807"/>
      <w:bookmarkEnd w:id="64"/>
      <w:r w:rsidRPr="00315E6C">
        <w:rPr>
          <w:sz w:val="28"/>
          <w:szCs w:val="28"/>
        </w:rPr>
        <w:t>и обратился к прокурору с просьбой о прекращении следствия по этому делу.</w:t>
      </w:r>
    </w:p>
    <w:p w:rsidR="008217E0" w:rsidRPr="00315E6C" w:rsidRDefault="008217E0" w:rsidP="000666A7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Спасибо большое за внимание.</w:t>
      </w:r>
      <w:bookmarkStart w:id="65" w:name="player_bm_05520745"/>
      <w:bookmarkEnd w:id="65"/>
    </w:p>
    <w:sectPr w:rsidR="008217E0" w:rsidRPr="00315E6C" w:rsidSect="00F3154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7F" w:rsidRDefault="0012217F" w:rsidP="00F31540">
      <w:r>
        <w:separator/>
      </w:r>
    </w:p>
  </w:endnote>
  <w:endnote w:type="continuationSeparator" w:id="0">
    <w:p w:rsidR="0012217F" w:rsidRDefault="0012217F" w:rsidP="00F3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7F" w:rsidRDefault="0012217F" w:rsidP="00F31540">
      <w:r>
        <w:separator/>
      </w:r>
    </w:p>
  </w:footnote>
  <w:footnote w:type="continuationSeparator" w:id="0">
    <w:p w:rsidR="0012217F" w:rsidRDefault="0012217F" w:rsidP="00F31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4831"/>
      <w:docPartObj>
        <w:docPartGallery w:val="Page Numbers (Top of Page)"/>
        <w:docPartUnique/>
      </w:docPartObj>
    </w:sdtPr>
    <w:sdtEndPr/>
    <w:sdtContent>
      <w:p w:rsidR="00F31540" w:rsidRDefault="00F315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C67">
          <w:rPr>
            <w:noProof/>
          </w:rPr>
          <w:t>3</w:t>
        </w:r>
        <w:r>
          <w:fldChar w:fldCharType="end"/>
        </w:r>
      </w:p>
    </w:sdtContent>
  </w:sdt>
  <w:p w:rsidR="00F31540" w:rsidRDefault="00F31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E0"/>
    <w:rsid w:val="000666A7"/>
    <w:rsid w:val="000F5FA2"/>
    <w:rsid w:val="0012217F"/>
    <w:rsid w:val="003D32C3"/>
    <w:rsid w:val="00405321"/>
    <w:rsid w:val="006E13FE"/>
    <w:rsid w:val="008217E0"/>
    <w:rsid w:val="00D63357"/>
    <w:rsid w:val="00DB5C67"/>
    <w:rsid w:val="00F3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1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15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1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15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YTS2AAM2MAMQ-216-124</_dlc_DocId>
    <_dlc_DocIdUrl xmlns="5eaa5de6-3da6-4bfb-bdf9-3a6adb29c1e4">
      <Url>http://www.ksrf.ru/ru/Info/Conferences/_layouts/DocIdRedir.aspx?ID=YTS2AAM2MAMQ-216-124</Url>
      <Description>YTS2AAM2MAMQ-216-124</Description>
    </_dlc_DocIdUrl>
  </documentManagement>
</p:properties>
</file>

<file path=customXml/itemProps1.xml><?xml version="1.0" encoding="utf-8"?>
<ds:datastoreItem xmlns:ds="http://schemas.openxmlformats.org/officeDocument/2006/customXml" ds:itemID="{554134C5-F4E0-4D22-8523-9DEDE99A7112}"/>
</file>

<file path=customXml/itemProps2.xml><?xml version="1.0" encoding="utf-8"?>
<ds:datastoreItem xmlns:ds="http://schemas.openxmlformats.org/officeDocument/2006/customXml" ds:itemID="{1368C352-083C-4BF8-934F-8008B7E74B95}"/>
</file>

<file path=customXml/itemProps3.xml><?xml version="1.0" encoding="utf-8"?>
<ds:datastoreItem xmlns:ds="http://schemas.openxmlformats.org/officeDocument/2006/customXml" ds:itemID="{8D2F4BAC-ABF7-4688-B417-C80E53D063D0}"/>
</file>

<file path=customXml/itemProps4.xml><?xml version="1.0" encoding="utf-8"?>
<ds:datastoreItem xmlns:ds="http://schemas.openxmlformats.org/officeDocument/2006/customXml" ds:itemID="{2693F351-18D2-49A3-B677-2CCDA5467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2017Morar</dc:title>
  <dc:creator>Баянов Илья Григорьевич</dc:creator>
  <cp:lastModifiedBy>Баянов Илья Григорьевич</cp:lastModifiedBy>
  <cp:revision>7</cp:revision>
  <dcterms:created xsi:type="dcterms:W3CDTF">2017-09-18T09:16:00Z</dcterms:created>
  <dcterms:modified xsi:type="dcterms:W3CDTF">2017-10-24T08:21:00Z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14d31f97-5698-4168-a022-33b78777b3c4</vt:lpwstr>
  </property>
</Properties>
</file>