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32" w:rsidRDefault="00922D32" w:rsidP="00080506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5537FF">
        <w:rPr>
          <w:b/>
          <w:sz w:val="28"/>
          <w:szCs w:val="28"/>
        </w:rPr>
        <w:t xml:space="preserve">Стенограмма выступления на Международной конференции </w:t>
      </w:r>
      <w:r>
        <w:rPr>
          <w:b/>
          <w:sz w:val="28"/>
          <w:szCs w:val="28"/>
        </w:rPr>
        <w:t>«К</w:t>
      </w:r>
      <w:r w:rsidRPr="005537FF">
        <w:rPr>
          <w:b/>
          <w:sz w:val="28"/>
          <w:szCs w:val="28"/>
        </w:rPr>
        <w:t>онституционн</w:t>
      </w:r>
      <w:r>
        <w:rPr>
          <w:b/>
          <w:sz w:val="28"/>
          <w:szCs w:val="28"/>
        </w:rPr>
        <w:t>ое правосудие</w:t>
      </w:r>
      <w:r w:rsidRPr="005537FF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доктрина и практика»</w:t>
      </w:r>
    </w:p>
    <w:p w:rsidR="00922D32" w:rsidRPr="00B1192C" w:rsidRDefault="00922D32" w:rsidP="00080506">
      <w:pPr>
        <w:spacing w:line="360" w:lineRule="auto"/>
        <w:jc w:val="center"/>
        <w:rPr>
          <w:sz w:val="28"/>
          <w:szCs w:val="28"/>
        </w:rPr>
      </w:pPr>
      <w:r w:rsidRPr="006D67CC">
        <w:rPr>
          <w:sz w:val="28"/>
          <w:szCs w:val="28"/>
        </w:rPr>
        <w:t>16 мая 2017 года, г. Санкт-Петербург</w:t>
      </w:r>
    </w:p>
    <w:bookmarkEnd w:id="0"/>
    <w:p w:rsidR="00922D32" w:rsidRDefault="00922D32" w:rsidP="00435C4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22D32" w:rsidRDefault="00922D32" w:rsidP="00435C4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22D32" w:rsidRPr="00922D32" w:rsidRDefault="00922D32" w:rsidP="00435C4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22D32">
        <w:rPr>
          <w:i/>
          <w:sz w:val="28"/>
          <w:szCs w:val="28"/>
        </w:rPr>
        <w:t>Снежана БАГИЧ, заместитель Председателя Конституционного Суда Республики Хорватия</w:t>
      </w:r>
    </w:p>
    <w:p w:rsidR="00922D32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layer_bm_03138627"/>
      <w:bookmarkEnd w:id="1"/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(перевод)</w:t>
      </w:r>
    </w:p>
    <w:p w:rsidR="00922D32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Спасибо, уважаемый </w:t>
      </w:r>
      <w:r w:rsidR="007C699B">
        <w:rPr>
          <w:sz w:val="28"/>
          <w:szCs w:val="28"/>
        </w:rPr>
        <w:t>господин П</w:t>
      </w:r>
      <w:r w:rsidRPr="00315E6C">
        <w:rPr>
          <w:sz w:val="28"/>
          <w:szCs w:val="28"/>
        </w:rPr>
        <w:t>редседатель</w:t>
      </w:r>
      <w:bookmarkStart w:id="2" w:name="player_bm_03145259"/>
      <w:bookmarkEnd w:id="2"/>
      <w:r w:rsidR="00435C40">
        <w:rPr>
          <w:sz w:val="28"/>
          <w:szCs w:val="28"/>
        </w:rPr>
        <w:t>!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Дамы и господа!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Прежде всего, я хотела бы от имени Конституционного Суда </w:t>
      </w:r>
      <w:bookmarkStart w:id="3" w:name="player_bm_03151138"/>
      <w:bookmarkEnd w:id="3"/>
      <w:r w:rsidRPr="00315E6C">
        <w:rPr>
          <w:sz w:val="28"/>
          <w:szCs w:val="28"/>
        </w:rPr>
        <w:t xml:space="preserve">Хорватии приветствовать Конституционный Суд </w:t>
      </w:r>
      <w:bookmarkStart w:id="4" w:name="player_bm_03156175"/>
      <w:bookmarkEnd w:id="4"/>
      <w:r w:rsidRPr="00315E6C">
        <w:rPr>
          <w:sz w:val="28"/>
          <w:szCs w:val="28"/>
        </w:rPr>
        <w:t xml:space="preserve">Российской Федерации, поблагодарить их и Председателя Зорькина за приглашение и за </w:t>
      </w:r>
      <w:bookmarkStart w:id="5" w:name="player_bm_03161387"/>
      <w:bookmarkEnd w:id="5"/>
      <w:r w:rsidRPr="00315E6C">
        <w:rPr>
          <w:sz w:val="28"/>
          <w:szCs w:val="28"/>
        </w:rPr>
        <w:t>организацию этого мероприятия.</w:t>
      </w:r>
      <w:bookmarkStart w:id="6" w:name="player_bm_03166873"/>
      <w:bookmarkEnd w:id="6"/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Верховенство права требует строгого соответствия Конституции и законодательства</w:t>
      </w:r>
      <w:bookmarkStart w:id="7" w:name="player_bm_03172768"/>
      <w:bookmarkEnd w:id="7"/>
      <w:r w:rsidRPr="00315E6C">
        <w:rPr>
          <w:sz w:val="28"/>
          <w:szCs w:val="28"/>
        </w:rPr>
        <w:t>, всех законов, которые принимаются различными государственными органами</w:t>
      </w:r>
      <w:bookmarkStart w:id="8" w:name="player_bm_03178285"/>
      <w:bookmarkEnd w:id="8"/>
      <w:r w:rsidRPr="00315E6C">
        <w:rPr>
          <w:sz w:val="28"/>
          <w:szCs w:val="28"/>
        </w:rPr>
        <w:t xml:space="preserve"> и чиновниками, также требуется, чтобы было соответствие между действиями граждан и Конституци</w:t>
      </w:r>
      <w:r w:rsidR="007C699B">
        <w:rPr>
          <w:sz w:val="28"/>
          <w:szCs w:val="28"/>
        </w:rPr>
        <w:t>ей</w:t>
      </w:r>
      <w:r w:rsidRPr="00315E6C">
        <w:rPr>
          <w:sz w:val="28"/>
          <w:szCs w:val="28"/>
        </w:rPr>
        <w:t xml:space="preserve">. </w:t>
      </w:r>
      <w:bookmarkStart w:id="9" w:name="player_bm_03183699"/>
      <w:bookmarkEnd w:id="9"/>
      <w:r w:rsidRPr="00315E6C">
        <w:rPr>
          <w:sz w:val="28"/>
          <w:szCs w:val="28"/>
        </w:rPr>
        <w:t>Этого формального соответствия с законами недостаточно с точки зрения верховенства права</w:t>
      </w:r>
      <w:bookmarkStart w:id="10" w:name="player_bm_03189601"/>
      <w:bookmarkEnd w:id="10"/>
      <w:r w:rsidR="007C699B">
        <w:rPr>
          <w:sz w:val="28"/>
          <w:szCs w:val="28"/>
        </w:rPr>
        <w:t>, Конституция и законодательство</w:t>
      </w:r>
      <w:r w:rsidRPr="00315E6C">
        <w:rPr>
          <w:sz w:val="28"/>
          <w:szCs w:val="28"/>
        </w:rPr>
        <w:t xml:space="preserve"> должны иметь некие содержания, а именно: должно быть разд</w:t>
      </w:r>
      <w:bookmarkStart w:id="11" w:name="player_bm_03195445"/>
      <w:bookmarkEnd w:id="11"/>
      <w:r w:rsidRPr="00315E6C">
        <w:rPr>
          <w:sz w:val="28"/>
          <w:szCs w:val="28"/>
        </w:rPr>
        <w:t xml:space="preserve">еление властей, гарантия защиты прав человека и свобод человека, система </w:t>
      </w:r>
      <w:bookmarkStart w:id="12" w:name="player_bm_03201121"/>
      <w:bookmarkEnd w:id="12"/>
      <w:r w:rsidRPr="00315E6C">
        <w:rPr>
          <w:sz w:val="28"/>
          <w:szCs w:val="28"/>
        </w:rPr>
        <w:t>защиты этих прав компетентными органами и т</w:t>
      </w:r>
      <w:r w:rsidR="007C699B">
        <w:rPr>
          <w:sz w:val="28"/>
          <w:szCs w:val="28"/>
        </w:rPr>
        <w:t>.</w:t>
      </w:r>
      <w:r w:rsidRPr="00315E6C">
        <w:rPr>
          <w:sz w:val="28"/>
          <w:szCs w:val="28"/>
        </w:rPr>
        <w:t xml:space="preserve">д. </w:t>
      </w:r>
      <w:bookmarkStart w:id="13" w:name="player_bm_03206653"/>
      <w:bookmarkEnd w:id="13"/>
      <w:r w:rsidRPr="00315E6C">
        <w:rPr>
          <w:sz w:val="28"/>
          <w:szCs w:val="28"/>
        </w:rPr>
        <w:t>Только когда эти условия выполнены, тогда принцип конституциональности прио</w:t>
      </w:r>
      <w:bookmarkStart w:id="14" w:name="player_bm_03211661"/>
      <w:bookmarkEnd w:id="14"/>
      <w:r w:rsidRPr="00315E6C">
        <w:rPr>
          <w:sz w:val="28"/>
          <w:szCs w:val="28"/>
        </w:rPr>
        <w:t>бретает полноту и</w:t>
      </w:r>
      <w:bookmarkStart w:id="15" w:name="player_bm_03217395"/>
      <w:bookmarkEnd w:id="15"/>
      <w:r w:rsidRPr="00315E6C">
        <w:rPr>
          <w:sz w:val="28"/>
          <w:szCs w:val="28"/>
        </w:rPr>
        <w:t xml:space="preserve"> составляет демократическую конституционную систему.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С точки зрения эффективности правово</w:t>
      </w:r>
      <w:bookmarkStart w:id="16" w:name="player_bm_03222696"/>
      <w:bookmarkEnd w:id="16"/>
      <w:r w:rsidRPr="00315E6C">
        <w:rPr>
          <w:sz w:val="28"/>
          <w:szCs w:val="28"/>
        </w:rPr>
        <w:t>й системы основным вопросом является обеспечение мони</w:t>
      </w:r>
      <w:bookmarkStart w:id="17" w:name="player_bm_03228342"/>
      <w:bookmarkEnd w:id="17"/>
      <w:r w:rsidRPr="00315E6C">
        <w:rPr>
          <w:sz w:val="28"/>
          <w:szCs w:val="28"/>
        </w:rPr>
        <w:t xml:space="preserve">торинга и общего </w:t>
      </w:r>
      <w:proofErr w:type="gramStart"/>
      <w:r w:rsidRPr="00315E6C">
        <w:rPr>
          <w:sz w:val="28"/>
          <w:szCs w:val="28"/>
        </w:rPr>
        <w:t>к</w:t>
      </w:r>
      <w:bookmarkStart w:id="18" w:name="player_bm_03233417"/>
      <w:bookmarkEnd w:id="18"/>
      <w:r w:rsidRPr="00315E6C">
        <w:rPr>
          <w:sz w:val="28"/>
          <w:szCs w:val="28"/>
        </w:rPr>
        <w:t>онтроля за</w:t>
      </w:r>
      <w:proofErr w:type="gramEnd"/>
      <w:r w:rsidRPr="00315E6C">
        <w:rPr>
          <w:sz w:val="28"/>
          <w:szCs w:val="28"/>
        </w:rPr>
        <w:t xml:space="preserve"> соблюдением этих принципов </w:t>
      </w:r>
      <w:bookmarkStart w:id="19" w:name="player_bm_03239005"/>
      <w:bookmarkEnd w:id="19"/>
      <w:r w:rsidRPr="00315E6C">
        <w:rPr>
          <w:sz w:val="28"/>
          <w:szCs w:val="28"/>
        </w:rPr>
        <w:t xml:space="preserve">в ежедневном функционировании государственных органов и </w:t>
      </w:r>
      <w:r w:rsidRPr="00315E6C">
        <w:rPr>
          <w:sz w:val="28"/>
          <w:szCs w:val="28"/>
        </w:rPr>
        <w:lastRenderedPageBreak/>
        <w:t xml:space="preserve">граждан. И задача в том, что касается граждан, достаточно </w:t>
      </w:r>
      <w:bookmarkStart w:id="20" w:name="player_bm_03245075"/>
      <w:bookmarkEnd w:id="20"/>
      <w:r w:rsidRPr="00315E6C">
        <w:rPr>
          <w:sz w:val="28"/>
          <w:szCs w:val="28"/>
        </w:rPr>
        <w:t>проста, поскольку система судебных</w:t>
      </w:r>
      <w:bookmarkStart w:id="21" w:name="player_bm_03250148"/>
      <w:bookmarkEnd w:id="21"/>
      <w:r w:rsidR="007C699B">
        <w:rPr>
          <w:sz w:val="28"/>
          <w:szCs w:val="28"/>
        </w:rPr>
        <w:t xml:space="preserve"> и административных органов путе</w:t>
      </w:r>
      <w:r w:rsidRPr="00315E6C">
        <w:rPr>
          <w:sz w:val="28"/>
          <w:szCs w:val="28"/>
        </w:rPr>
        <w:t>м разрешения конфликтов и использования санкций</w:t>
      </w:r>
      <w:bookmarkStart w:id="22" w:name="player_bm_03255415"/>
      <w:bookmarkEnd w:id="22"/>
      <w:r w:rsidRPr="00315E6C">
        <w:rPr>
          <w:sz w:val="28"/>
          <w:szCs w:val="28"/>
        </w:rPr>
        <w:t xml:space="preserve"> может обеспечить соблюдение право</w:t>
      </w:r>
      <w:bookmarkStart w:id="23" w:name="player_bm_03260482"/>
      <w:bookmarkEnd w:id="23"/>
      <w:r w:rsidRPr="00315E6C">
        <w:rPr>
          <w:sz w:val="28"/>
          <w:szCs w:val="28"/>
        </w:rPr>
        <w:t>вого порядка. А когда речь ид</w:t>
      </w:r>
      <w:r w:rsidR="007C699B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т о государственных органах, а именно </w:t>
      </w:r>
      <w:bookmarkStart w:id="24" w:name="player_bm_03265770"/>
      <w:bookmarkEnd w:id="24"/>
      <w:r w:rsidRPr="00315E6C">
        <w:rPr>
          <w:sz w:val="28"/>
          <w:szCs w:val="28"/>
        </w:rPr>
        <w:t xml:space="preserve">о правовых и других государственных органах, то Конституция и законодательство в целом являются одним из самых сложных </w:t>
      </w:r>
      <w:bookmarkStart w:id="25" w:name="player_bm_03276261"/>
      <w:bookmarkEnd w:id="25"/>
      <w:r w:rsidRPr="00315E6C">
        <w:rPr>
          <w:sz w:val="28"/>
          <w:szCs w:val="28"/>
        </w:rPr>
        <w:t>вопросов.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Законодательство права является одним из важных со</w:t>
      </w:r>
      <w:bookmarkStart w:id="26" w:name="player_bm_03281767"/>
      <w:bookmarkEnd w:id="26"/>
      <w:r w:rsidRPr="00315E6C">
        <w:rPr>
          <w:sz w:val="28"/>
          <w:szCs w:val="28"/>
        </w:rPr>
        <w:t>циальных регуляторов и, пожалуй, наверное, самым важным социальным регулятор</w:t>
      </w:r>
      <w:bookmarkStart w:id="27" w:name="player_bm_03286928"/>
      <w:bookmarkEnd w:id="27"/>
      <w:r w:rsidRPr="00315E6C">
        <w:rPr>
          <w:sz w:val="28"/>
          <w:szCs w:val="28"/>
        </w:rPr>
        <w:t>ом. В прошлом законодательство или свод</w:t>
      </w:r>
      <w:bookmarkStart w:id="28" w:name="player_bm_03292891"/>
      <w:bookmarkEnd w:id="28"/>
      <w:r w:rsidRPr="00315E6C">
        <w:rPr>
          <w:sz w:val="28"/>
          <w:szCs w:val="28"/>
        </w:rPr>
        <w:t xml:space="preserve"> законов или правил считался приемлемым, а уже в следующ</w:t>
      </w:r>
      <w:bookmarkStart w:id="29" w:name="player_bm_03298604"/>
      <w:bookmarkEnd w:id="29"/>
      <w:r w:rsidRPr="00315E6C">
        <w:rPr>
          <w:sz w:val="28"/>
          <w:szCs w:val="28"/>
        </w:rPr>
        <w:t>ее десятилетие они часто становились правовой традицией. Но жизнь всегда сложнее, и</w:t>
      </w:r>
      <w:bookmarkStart w:id="30" w:name="player_bm_03304430"/>
      <w:bookmarkEnd w:id="30"/>
      <w:r w:rsidRPr="00315E6C">
        <w:rPr>
          <w:sz w:val="28"/>
          <w:szCs w:val="28"/>
        </w:rPr>
        <w:t xml:space="preserve"> п</w:t>
      </w:r>
      <w:r w:rsidR="007C699B">
        <w:rPr>
          <w:sz w:val="28"/>
          <w:szCs w:val="28"/>
        </w:rPr>
        <w:t>оэтому она всегда забегает впере</w:t>
      </w:r>
      <w:r w:rsidRPr="00315E6C">
        <w:rPr>
          <w:sz w:val="28"/>
          <w:szCs w:val="28"/>
        </w:rPr>
        <w:t>д по сравнению с тем, где наход</w:t>
      </w:r>
      <w:bookmarkStart w:id="31" w:name="player_bm_03309665"/>
      <w:bookmarkEnd w:id="31"/>
      <w:r w:rsidRPr="00315E6C">
        <w:rPr>
          <w:sz w:val="28"/>
          <w:szCs w:val="28"/>
        </w:rPr>
        <w:t>ятся регуляторы.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Решения Конституционного Суда ввиду их</w:t>
      </w:r>
      <w:bookmarkStart w:id="32" w:name="player_bm_03314895"/>
      <w:bookmarkEnd w:id="32"/>
      <w:r w:rsidRPr="00315E6C">
        <w:rPr>
          <w:sz w:val="28"/>
          <w:szCs w:val="28"/>
        </w:rPr>
        <w:t xml:space="preserve"> окончательной природы создают обязательные правила для поведения в социальном сообщест</w:t>
      </w:r>
      <w:bookmarkStart w:id="33" w:name="player_bm_03320824"/>
      <w:bookmarkEnd w:id="33"/>
      <w:r w:rsidRPr="00315E6C">
        <w:rPr>
          <w:sz w:val="28"/>
          <w:szCs w:val="28"/>
        </w:rPr>
        <w:t xml:space="preserve">ве, приводят к возникновению ценностей, которые прописаны в </w:t>
      </w:r>
      <w:bookmarkStart w:id="34" w:name="player_bm_03326236"/>
      <w:bookmarkEnd w:id="34"/>
      <w:r w:rsidRPr="00315E6C">
        <w:rPr>
          <w:sz w:val="28"/>
          <w:szCs w:val="28"/>
        </w:rPr>
        <w:t>Конституции. Но если начать с социальной реальности,</w:t>
      </w:r>
      <w:bookmarkStart w:id="35" w:name="player_bm_03331882"/>
      <w:bookmarkEnd w:id="35"/>
      <w:r w:rsidRPr="00315E6C">
        <w:rPr>
          <w:sz w:val="28"/>
          <w:szCs w:val="28"/>
        </w:rPr>
        <w:t xml:space="preserve"> мы видим, как говорил господин </w:t>
      </w:r>
      <w:proofErr w:type="spellStart"/>
      <w:r w:rsidRPr="00315E6C">
        <w:rPr>
          <w:sz w:val="28"/>
          <w:szCs w:val="28"/>
        </w:rPr>
        <w:t>Зорькин</w:t>
      </w:r>
      <w:proofErr w:type="spellEnd"/>
      <w:r w:rsidRPr="00315E6C">
        <w:rPr>
          <w:sz w:val="28"/>
          <w:szCs w:val="28"/>
        </w:rPr>
        <w:t xml:space="preserve">, что Конституция – это </w:t>
      </w:r>
      <w:bookmarkStart w:id="36" w:name="player_bm_03336899"/>
      <w:bookmarkEnd w:id="36"/>
      <w:r w:rsidRPr="00315E6C">
        <w:rPr>
          <w:sz w:val="28"/>
          <w:szCs w:val="28"/>
        </w:rPr>
        <w:t>то, что должно быть, а жизнь – это то, что существует</w:t>
      </w:r>
      <w:bookmarkStart w:id="37" w:name="player_bm_03342070"/>
      <w:bookmarkEnd w:id="37"/>
      <w:r w:rsidRPr="00315E6C">
        <w:rPr>
          <w:sz w:val="28"/>
          <w:szCs w:val="28"/>
        </w:rPr>
        <w:t xml:space="preserve">, и невозможно добиться абсолютной гармонии </w:t>
      </w:r>
      <w:proofErr w:type="gramStart"/>
      <w:r w:rsidRPr="00315E6C">
        <w:rPr>
          <w:sz w:val="28"/>
          <w:szCs w:val="28"/>
        </w:rPr>
        <w:t>между</w:t>
      </w:r>
      <w:proofErr w:type="gramEnd"/>
      <w:r w:rsidRPr="00315E6C">
        <w:rPr>
          <w:sz w:val="28"/>
          <w:szCs w:val="28"/>
        </w:rPr>
        <w:t xml:space="preserve"> </w:t>
      </w:r>
      <w:proofErr w:type="gramStart"/>
      <w:r w:rsidRPr="00315E6C">
        <w:rPr>
          <w:sz w:val="28"/>
          <w:szCs w:val="28"/>
        </w:rPr>
        <w:t>необходимым</w:t>
      </w:r>
      <w:proofErr w:type="gramEnd"/>
      <w:r w:rsidRPr="00315E6C">
        <w:rPr>
          <w:sz w:val="28"/>
          <w:szCs w:val="28"/>
        </w:rPr>
        <w:t xml:space="preserve"> и существующим, нужно делать все, что возможно</w:t>
      </w:r>
      <w:bookmarkStart w:id="38" w:name="player_bm_03347514"/>
      <w:bookmarkEnd w:id="38"/>
      <w:r w:rsidRPr="00315E6C">
        <w:rPr>
          <w:sz w:val="28"/>
          <w:szCs w:val="28"/>
        </w:rPr>
        <w:t>, для оптимизации взаимоотношений ме</w:t>
      </w:r>
      <w:bookmarkStart w:id="39" w:name="player_bm_03352825"/>
      <w:bookmarkEnd w:id="39"/>
      <w:r w:rsidRPr="00315E6C">
        <w:rPr>
          <w:sz w:val="28"/>
          <w:szCs w:val="28"/>
        </w:rPr>
        <w:t xml:space="preserve">жду этими двумя позициями. Но при этом нужно понимать, что оптимальное не является </w:t>
      </w:r>
      <w:bookmarkStart w:id="40" w:name="player_bm_03360534"/>
      <w:bookmarkEnd w:id="40"/>
      <w:r w:rsidRPr="00315E6C">
        <w:rPr>
          <w:sz w:val="28"/>
          <w:szCs w:val="28"/>
        </w:rPr>
        <w:t>идеальным.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Оптимальных взаимоотношений достаточно сложно добиться. Более того, существуют экстраординарные ситуации, глобальные</w:t>
      </w:r>
      <w:bookmarkStart w:id="41" w:name="player_bm_03365643"/>
      <w:bookmarkEnd w:id="41"/>
      <w:r w:rsidRPr="00315E6C">
        <w:rPr>
          <w:sz w:val="28"/>
          <w:szCs w:val="28"/>
        </w:rPr>
        <w:t xml:space="preserve"> кризисы и другие переходные периоды, которые, например,</w:t>
      </w:r>
      <w:bookmarkStart w:id="42" w:name="player_bm_03371311"/>
      <w:bookmarkEnd w:id="42"/>
      <w:r w:rsidRPr="00315E6C">
        <w:rPr>
          <w:sz w:val="28"/>
          <w:szCs w:val="28"/>
        </w:rPr>
        <w:t xml:space="preserve"> прошли все посткоммунистические страны, включая Респуб</w:t>
      </w:r>
      <w:bookmarkStart w:id="43" w:name="player_bm_03376721"/>
      <w:bookmarkEnd w:id="43"/>
      <w:r w:rsidRPr="00315E6C">
        <w:rPr>
          <w:sz w:val="28"/>
          <w:szCs w:val="28"/>
        </w:rPr>
        <w:t>лику Хорватию. Все они приводят к тому, что недостаточно доверия к основополагающим ценностя</w:t>
      </w:r>
      <w:bookmarkStart w:id="44" w:name="player_bm_03382702"/>
      <w:bookmarkEnd w:id="44"/>
      <w:r w:rsidRPr="00315E6C">
        <w:rPr>
          <w:sz w:val="28"/>
          <w:szCs w:val="28"/>
        </w:rPr>
        <w:t xml:space="preserve">м и институтам общества. </w:t>
      </w:r>
      <w:bookmarkStart w:id="45" w:name="player_bm_03388225"/>
      <w:bookmarkEnd w:id="45"/>
      <w:r w:rsidRPr="00315E6C">
        <w:rPr>
          <w:sz w:val="28"/>
          <w:szCs w:val="28"/>
        </w:rPr>
        <w:t>И этот недостаток доверия, нетерпимость раст</w:t>
      </w:r>
      <w:r w:rsidR="007C699B">
        <w:rPr>
          <w:sz w:val="28"/>
          <w:szCs w:val="28"/>
        </w:rPr>
        <w:t>е</w:t>
      </w:r>
      <w:r w:rsidRPr="00315E6C">
        <w:rPr>
          <w:sz w:val="28"/>
          <w:szCs w:val="28"/>
        </w:rPr>
        <w:t>т, появляется не</w:t>
      </w:r>
      <w:bookmarkStart w:id="46" w:name="player_bm_03393297"/>
      <w:bookmarkEnd w:id="46"/>
      <w:r w:rsidRPr="00315E6C">
        <w:rPr>
          <w:sz w:val="28"/>
          <w:szCs w:val="28"/>
        </w:rPr>
        <w:t>кая иррациональность ожиданий. И с</w:t>
      </w:r>
      <w:bookmarkStart w:id="47" w:name="player_bm_03398370"/>
      <w:bookmarkEnd w:id="47"/>
      <w:r w:rsidRPr="00315E6C">
        <w:rPr>
          <w:sz w:val="28"/>
          <w:szCs w:val="28"/>
        </w:rPr>
        <w:t xml:space="preserve">амо сообщество политизируется, любое решение </w:t>
      </w:r>
      <w:bookmarkStart w:id="48" w:name="player_bm_03403739"/>
      <w:bookmarkEnd w:id="48"/>
      <w:r w:rsidRPr="00315E6C">
        <w:rPr>
          <w:sz w:val="28"/>
          <w:szCs w:val="28"/>
        </w:rPr>
        <w:t xml:space="preserve">воспринимается не как правильное решение, поскольку существует ожидание разных групп интересов </w:t>
      </w:r>
      <w:bookmarkStart w:id="49" w:name="player_bm_03408842"/>
      <w:bookmarkEnd w:id="49"/>
      <w:r w:rsidRPr="00315E6C">
        <w:rPr>
          <w:sz w:val="28"/>
          <w:szCs w:val="28"/>
        </w:rPr>
        <w:t>и разных групп лиц. И</w:t>
      </w:r>
      <w:bookmarkStart w:id="50" w:name="player_bm_03414766"/>
      <w:bookmarkEnd w:id="50"/>
      <w:r w:rsidRPr="00315E6C">
        <w:rPr>
          <w:sz w:val="28"/>
          <w:szCs w:val="28"/>
        </w:rPr>
        <w:t xml:space="preserve">х мнения </w:t>
      </w:r>
      <w:r w:rsidRPr="00315E6C">
        <w:rPr>
          <w:sz w:val="28"/>
          <w:szCs w:val="28"/>
        </w:rPr>
        <w:lastRenderedPageBreak/>
        <w:t>становятся субъективным содержанием дискуссий. Они</w:t>
      </w:r>
      <w:r w:rsidR="007C699B">
        <w:rPr>
          <w:sz w:val="28"/>
          <w:szCs w:val="28"/>
        </w:rPr>
        <w:t xml:space="preserve"> </w:t>
      </w:r>
      <w:r w:rsidR="007C699B" w:rsidRPr="00315E6C">
        <w:rPr>
          <w:sz w:val="28"/>
          <w:szCs w:val="28"/>
        </w:rPr>
        <w:t>зачастую</w:t>
      </w:r>
      <w:r w:rsidRPr="00315E6C">
        <w:rPr>
          <w:sz w:val="28"/>
          <w:szCs w:val="28"/>
        </w:rPr>
        <w:t xml:space="preserve"> подвергаются нападкам.</w:t>
      </w:r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>Конституционный Суд также не может избежать такой с</w:t>
      </w:r>
      <w:bookmarkStart w:id="51" w:name="player_bm_03426801"/>
      <w:bookmarkEnd w:id="51"/>
      <w:r w:rsidRPr="00315E6C">
        <w:rPr>
          <w:sz w:val="28"/>
          <w:szCs w:val="28"/>
        </w:rPr>
        <w:t>удьбы. Более того, в некоторых ситуациях</w:t>
      </w:r>
      <w:r w:rsidR="007C699B">
        <w:rPr>
          <w:sz w:val="28"/>
          <w:szCs w:val="28"/>
        </w:rPr>
        <w:t xml:space="preserve"> </w:t>
      </w:r>
      <w:r w:rsidR="007C699B" w:rsidRPr="00315E6C">
        <w:rPr>
          <w:sz w:val="28"/>
          <w:szCs w:val="28"/>
        </w:rPr>
        <w:t>–</w:t>
      </w:r>
      <w:r w:rsidRPr="00315E6C">
        <w:rPr>
          <w:sz w:val="28"/>
          <w:szCs w:val="28"/>
        </w:rPr>
        <w:t xml:space="preserve"> такое случалось и в Хорватии</w:t>
      </w:r>
      <w:bookmarkStart w:id="52" w:name="player_bm_03432119"/>
      <w:bookmarkEnd w:id="52"/>
      <w:r w:rsidR="007C699B">
        <w:rPr>
          <w:sz w:val="28"/>
          <w:szCs w:val="28"/>
        </w:rPr>
        <w:t xml:space="preserve"> </w:t>
      </w:r>
      <w:r w:rsidR="007C699B" w:rsidRPr="00315E6C">
        <w:rPr>
          <w:sz w:val="28"/>
          <w:szCs w:val="28"/>
        </w:rPr>
        <w:t>–</w:t>
      </w:r>
      <w:r w:rsidRPr="00315E6C">
        <w:rPr>
          <w:sz w:val="28"/>
          <w:szCs w:val="28"/>
        </w:rPr>
        <w:t xml:space="preserve"> Конституционный Суд должен был брать на себя обязательств</w:t>
      </w:r>
      <w:bookmarkStart w:id="53" w:name="player_bm_03437857"/>
      <w:bookmarkEnd w:id="53"/>
      <w:r w:rsidRPr="00315E6C">
        <w:rPr>
          <w:sz w:val="28"/>
          <w:szCs w:val="28"/>
        </w:rPr>
        <w:t>о использовать свои полномочия как независимого автономного органа для того, чтобы подтвердить конституцион</w:t>
      </w:r>
      <w:r>
        <w:rPr>
          <w:sz w:val="28"/>
          <w:szCs w:val="28"/>
        </w:rPr>
        <w:t xml:space="preserve">ность </w:t>
      </w:r>
      <w:r w:rsidR="007C699B">
        <w:rPr>
          <w:sz w:val="28"/>
          <w:szCs w:val="28"/>
        </w:rPr>
        <w:t>определе</w:t>
      </w:r>
      <w:r w:rsidRPr="00315E6C">
        <w:rPr>
          <w:sz w:val="28"/>
          <w:szCs w:val="28"/>
        </w:rPr>
        <w:t xml:space="preserve">нной избранной модели или, наоборот, заявить о </w:t>
      </w:r>
      <w:proofErr w:type="spellStart"/>
      <w:r w:rsidRPr="00315E6C">
        <w:rPr>
          <w:sz w:val="28"/>
          <w:szCs w:val="28"/>
        </w:rPr>
        <w:t>неконституцио</w:t>
      </w:r>
      <w:r>
        <w:rPr>
          <w:sz w:val="28"/>
          <w:szCs w:val="28"/>
        </w:rPr>
        <w:t>нност</w:t>
      </w:r>
      <w:r w:rsidR="007C699B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r w:rsidRPr="00315E6C">
        <w:rPr>
          <w:sz w:val="28"/>
          <w:szCs w:val="28"/>
        </w:rPr>
        <w:t xml:space="preserve">неких норм, которые, </w:t>
      </w:r>
      <w:bookmarkStart w:id="54" w:name="player_bm_03448676"/>
      <w:bookmarkEnd w:id="54"/>
      <w:r w:rsidRPr="00315E6C">
        <w:rPr>
          <w:sz w:val="28"/>
          <w:szCs w:val="28"/>
        </w:rPr>
        <w:t xml:space="preserve">по мнению </w:t>
      </w:r>
      <w:proofErr w:type="gramStart"/>
      <w:r w:rsidRPr="00315E6C">
        <w:rPr>
          <w:sz w:val="28"/>
          <w:szCs w:val="28"/>
        </w:rPr>
        <w:t>Конституционного</w:t>
      </w:r>
      <w:proofErr w:type="gramEnd"/>
      <w:r w:rsidRPr="00315E6C">
        <w:rPr>
          <w:sz w:val="28"/>
          <w:szCs w:val="28"/>
        </w:rPr>
        <w:t xml:space="preserve"> Суда, противоречат основополагающим конституционн</w:t>
      </w:r>
      <w:bookmarkStart w:id="55" w:name="player_bm_03454022"/>
      <w:bookmarkEnd w:id="55"/>
      <w:r w:rsidRPr="00315E6C">
        <w:rPr>
          <w:sz w:val="28"/>
          <w:szCs w:val="28"/>
        </w:rPr>
        <w:t>ым ценностям. И это очень сложная ситуа</w:t>
      </w:r>
      <w:bookmarkStart w:id="56" w:name="player_bm_03459112"/>
      <w:bookmarkEnd w:id="56"/>
      <w:r w:rsidRPr="00315E6C">
        <w:rPr>
          <w:sz w:val="28"/>
          <w:szCs w:val="28"/>
        </w:rPr>
        <w:t>ция для Конституционного Суда, потому что</w:t>
      </w:r>
      <w:bookmarkStart w:id="57" w:name="player_bm_03464587"/>
      <w:bookmarkEnd w:id="57"/>
      <w:r w:rsidRPr="00315E6C">
        <w:rPr>
          <w:sz w:val="28"/>
          <w:szCs w:val="28"/>
        </w:rPr>
        <w:t xml:space="preserve"> он вынужден принимать решения, в том числе, с целью обеспечи</w:t>
      </w:r>
      <w:bookmarkStart w:id="58" w:name="player_bm_03469714"/>
      <w:bookmarkEnd w:id="58"/>
      <w:r w:rsidRPr="00315E6C">
        <w:rPr>
          <w:sz w:val="28"/>
          <w:szCs w:val="28"/>
        </w:rPr>
        <w:t>ть приемлемость или обеспечить ситуацию консенсуса при существован</w:t>
      </w:r>
      <w:bookmarkStart w:id="59" w:name="player_bm_03474886"/>
      <w:bookmarkEnd w:id="59"/>
      <w:r w:rsidRPr="00315E6C">
        <w:rPr>
          <w:sz w:val="28"/>
          <w:szCs w:val="28"/>
        </w:rPr>
        <w:t>ии огромного количества разных ожиданий.</w:t>
      </w:r>
      <w:bookmarkStart w:id="60" w:name="player_bm_03480496"/>
      <w:bookmarkEnd w:id="60"/>
    </w:p>
    <w:p w:rsidR="00922D32" w:rsidRPr="00315E6C" w:rsidRDefault="00922D32" w:rsidP="00435C40">
      <w:pPr>
        <w:spacing w:line="360" w:lineRule="auto"/>
        <w:ind w:firstLine="709"/>
        <w:jc w:val="both"/>
        <w:rPr>
          <w:sz w:val="28"/>
          <w:szCs w:val="28"/>
        </w:rPr>
      </w:pPr>
      <w:r w:rsidRPr="00315E6C">
        <w:rPr>
          <w:sz w:val="28"/>
          <w:szCs w:val="28"/>
        </w:rPr>
        <w:t xml:space="preserve">Конституционные суды должны предотвращать неправильное использование, </w:t>
      </w:r>
      <w:bookmarkStart w:id="61" w:name="player_bm_03485090"/>
      <w:bookmarkEnd w:id="61"/>
      <w:r w:rsidRPr="00315E6C">
        <w:rPr>
          <w:sz w:val="28"/>
          <w:szCs w:val="28"/>
        </w:rPr>
        <w:t>неправоме</w:t>
      </w:r>
      <w:r w:rsidR="007C699B">
        <w:rPr>
          <w:sz w:val="28"/>
          <w:szCs w:val="28"/>
        </w:rPr>
        <w:t>рное использование власти, серье</w:t>
      </w:r>
      <w:r w:rsidRPr="00315E6C">
        <w:rPr>
          <w:sz w:val="28"/>
          <w:szCs w:val="28"/>
        </w:rPr>
        <w:t>зные структурные отклонения</w:t>
      </w:r>
      <w:bookmarkStart w:id="62" w:name="player_bm_03490656"/>
      <w:bookmarkEnd w:id="62"/>
      <w:r w:rsidRPr="00315E6C">
        <w:rPr>
          <w:sz w:val="28"/>
          <w:szCs w:val="28"/>
        </w:rPr>
        <w:t>. И в сво</w:t>
      </w:r>
      <w:r w:rsidR="007C699B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м докладе я привожу несколько </w:t>
      </w:r>
      <w:bookmarkStart w:id="63" w:name="player_bm_03495718"/>
      <w:bookmarkEnd w:id="63"/>
      <w:r w:rsidRPr="00315E6C">
        <w:rPr>
          <w:sz w:val="28"/>
          <w:szCs w:val="28"/>
        </w:rPr>
        <w:t>примеров решений Конституционного Суда Хорватии, эти ре</w:t>
      </w:r>
      <w:bookmarkStart w:id="64" w:name="player_bm_03501249"/>
      <w:bookmarkEnd w:id="64"/>
      <w:r w:rsidRPr="00315E6C">
        <w:rPr>
          <w:sz w:val="28"/>
          <w:szCs w:val="28"/>
        </w:rPr>
        <w:t xml:space="preserve">шения принимались совсем недавно. </w:t>
      </w:r>
      <w:r w:rsidR="007C699B">
        <w:rPr>
          <w:sz w:val="28"/>
          <w:szCs w:val="28"/>
        </w:rPr>
        <w:t>Я</w:t>
      </w:r>
      <w:r w:rsidRPr="00315E6C">
        <w:rPr>
          <w:sz w:val="28"/>
          <w:szCs w:val="28"/>
        </w:rPr>
        <w:t xml:space="preserve"> хотела бы также рассказать в сво</w:t>
      </w:r>
      <w:r w:rsidR="007C699B">
        <w:rPr>
          <w:sz w:val="28"/>
          <w:szCs w:val="28"/>
        </w:rPr>
        <w:t>е</w:t>
      </w:r>
      <w:r w:rsidRPr="00315E6C">
        <w:rPr>
          <w:sz w:val="28"/>
          <w:szCs w:val="28"/>
        </w:rPr>
        <w:t xml:space="preserve">м </w:t>
      </w:r>
      <w:bookmarkStart w:id="65" w:name="player_bm_03506698"/>
      <w:bookmarkEnd w:id="65"/>
      <w:r w:rsidRPr="00315E6C">
        <w:rPr>
          <w:sz w:val="28"/>
          <w:szCs w:val="28"/>
        </w:rPr>
        <w:t>докладе о том, каким</w:t>
      </w:r>
      <w:bookmarkStart w:id="66" w:name="player_bm_03512192"/>
      <w:bookmarkEnd w:id="66"/>
      <w:r w:rsidRPr="00315E6C">
        <w:rPr>
          <w:sz w:val="28"/>
          <w:szCs w:val="28"/>
        </w:rPr>
        <w:t xml:space="preserve"> образом мы принимали эти последние решения, в том </w:t>
      </w:r>
      <w:bookmarkStart w:id="67" w:name="player_bm_03517477"/>
      <w:bookmarkEnd w:id="67"/>
      <w:r w:rsidRPr="00315E6C">
        <w:rPr>
          <w:sz w:val="28"/>
          <w:szCs w:val="28"/>
        </w:rPr>
        <w:t>числе связанн</w:t>
      </w:r>
      <w:bookmarkStart w:id="68" w:name="player_bm_03523469"/>
      <w:bookmarkEnd w:id="68"/>
      <w:r w:rsidRPr="00315E6C">
        <w:rPr>
          <w:sz w:val="28"/>
          <w:szCs w:val="28"/>
        </w:rPr>
        <w:t xml:space="preserve">ые со швейцарскими франками. Я не буду сейчас рассказывать обо всех этих делах, уверена, что вы сумеете прочитать мой доклад в </w:t>
      </w:r>
      <w:bookmarkStart w:id="69" w:name="player_bm_03529055"/>
      <w:bookmarkEnd w:id="69"/>
      <w:r w:rsidRPr="00315E6C">
        <w:rPr>
          <w:sz w:val="28"/>
          <w:szCs w:val="28"/>
        </w:rPr>
        <w:t>опубликованном виде, мне кажется, это будет очень интересно для вас.</w:t>
      </w:r>
      <w:bookmarkStart w:id="70" w:name="player_bm_03534545"/>
      <w:bookmarkEnd w:id="70"/>
    </w:p>
    <w:p w:rsidR="000F5FA2" w:rsidRPr="006E13FE" w:rsidRDefault="00922D32" w:rsidP="00435C4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5E6C">
        <w:rPr>
          <w:sz w:val="28"/>
          <w:szCs w:val="28"/>
        </w:rPr>
        <w:t>Я хотела бы поб</w:t>
      </w:r>
      <w:r w:rsidR="007C699B">
        <w:rPr>
          <w:sz w:val="28"/>
          <w:szCs w:val="28"/>
        </w:rPr>
        <w:t>лагодарить вас за внимание и еще</w:t>
      </w:r>
      <w:r w:rsidRPr="00315E6C">
        <w:rPr>
          <w:sz w:val="28"/>
          <w:szCs w:val="28"/>
        </w:rPr>
        <w:t xml:space="preserve"> раз поблагодарить российский Конституционный Суд за гостеприимство.</w:t>
      </w:r>
      <w:bookmarkStart w:id="71" w:name="player_bm_03540062"/>
      <w:bookmarkEnd w:id="71"/>
    </w:p>
    <w:sectPr w:rsidR="000F5FA2" w:rsidRPr="006E13FE" w:rsidSect="00B479C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DD" w:rsidRDefault="003037DD" w:rsidP="00B479CC">
      <w:r>
        <w:separator/>
      </w:r>
    </w:p>
  </w:endnote>
  <w:endnote w:type="continuationSeparator" w:id="0">
    <w:p w:rsidR="003037DD" w:rsidRDefault="003037DD" w:rsidP="00B4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DD" w:rsidRDefault="003037DD" w:rsidP="00B479CC">
      <w:r>
        <w:separator/>
      </w:r>
    </w:p>
  </w:footnote>
  <w:footnote w:type="continuationSeparator" w:id="0">
    <w:p w:rsidR="003037DD" w:rsidRDefault="003037DD" w:rsidP="00B4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862591"/>
      <w:docPartObj>
        <w:docPartGallery w:val="Page Numbers (Top of Page)"/>
        <w:docPartUnique/>
      </w:docPartObj>
    </w:sdtPr>
    <w:sdtEndPr/>
    <w:sdtContent>
      <w:p w:rsidR="00B479CC" w:rsidRDefault="00B479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06">
          <w:rPr>
            <w:noProof/>
          </w:rPr>
          <w:t>3</w:t>
        </w:r>
        <w:r>
          <w:fldChar w:fldCharType="end"/>
        </w:r>
      </w:p>
    </w:sdtContent>
  </w:sdt>
  <w:p w:rsidR="00B479CC" w:rsidRDefault="00B479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32"/>
    <w:rsid w:val="00080506"/>
    <w:rsid w:val="000F5FA2"/>
    <w:rsid w:val="003037DD"/>
    <w:rsid w:val="003D32C3"/>
    <w:rsid w:val="00435C40"/>
    <w:rsid w:val="006E13FE"/>
    <w:rsid w:val="007C699B"/>
    <w:rsid w:val="00922D32"/>
    <w:rsid w:val="00B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7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7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9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7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7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YTS2AAM2MAMQ-216-115</_dlc_DocId>
    <_dlc_DocIdUrl xmlns="5eaa5de6-3da6-4bfb-bdf9-3a6adb29c1e4">
      <Url>http://www.ksrf.ru/ru/Info/Conferences/_layouts/DocIdRedir.aspx?ID=YTS2AAM2MAMQ-216-115</Url>
      <Description>YTS2AAM2MAMQ-216-115</Description>
    </_dlc_DocIdUrl>
  </documentManagement>
</p:properties>
</file>

<file path=customXml/itemProps1.xml><?xml version="1.0" encoding="utf-8"?>
<ds:datastoreItem xmlns:ds="http://schemas.openxmlformats.org/officeDocument/2006/customXml" ds:itemID="{A303499C-E1F9-4A7C-B4BD-03EDE377AAB5}"/>
</file>

<file path=customXml/itemProps2.xml><?xml version="1.0" encoding="utf-8"?>
<ds:datastoreItem xmlns:ds="http://schemas.openxmlformats.org/officeDocument/2006/customXml" ds:itemID="{3E45FC02-4915-45FC-B7CB-F1C1AD9517B0}"/>
</file>

<file path=customXml/itemProps3.xml><?xml version="1.0" encoding="utf-8"?>
<ds:datastoreItem xmlns:ds="http://schemas.openxmlformats.org/officeDocument/2006/customXml" ds:itemID="{167EF9A4-CB70-413F-93D4-6CCBBEDA5888}"/>
</file>

<file path=customXml/itemProps4.xml><?xml version="1.0" encoding="utf-8"?>
<ds:datastoreItem xmlns:ds="http://schemas.openxmlformats.org/officeDocument/2006/customXml" ds:itemID="{527530C5-8A77-4036-97A0-617707EFB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2017Bagich</dc:title>
  <dc:creator>Баянов Илья Григорьевич</dc:creator>
  <cp:lastModifiedBy>Баянов Илья Григорьевич</cp:lastModifiedBy>
  <cp:revision>5</cp:revision>
  <dcterms:created xsi:type="dcterms:W3CDTF">2017-09-18T09:22:00Z</dcterms:created>
  <dcterms:modified xsi:type="dcterms:W3CDTF">2017-10-24T08:22:00Z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f41c7fb9-2e16-409f-946b-753a289e2abe</vt:lpwstr>
  </property>
</Properties>
</file>