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AC" w:rsidRDefault="000C1BAC" w:rsidP="000C1BAC">
      <w:pPr>
        <w:spacing w:line="360" w:lineRule="auto"/>
        <w:ind w:firstLine="0"/>
        <w:jc w:val="center"/>
        <w:rPr>
          <w:b/>
          <w:szCs w:val="40"/>
        </w:rPr>
      </w:pPr>
      <w:r w:rsidRPr="000C1BAC">
        <w:rPr>
          <w:b/>
          <w:szCs w:val="40"/>
        </w:rPr>
        <w:t>Концепция конституционного правосудия как она понимается в Австрии</w:t>
      </w:r>
    </w:p>
    <w:p w:rsidR="000C1BAC" w:rsidRPr="000C1BAC" w:rsidRDefault="000C1BAC" w:rsidP="000C1BAC">
      <w:pPr>
        <w:spacing w:line="360" w:lineRule="auto"/>
        <w:ind w:firstLine="0"/>
        <w:rPr>
          <w:b/>
          <w:szCs w:val="40"/>
        </w:rPr>
      </w:pPr>
    </w:p>
    <w:p w:rsidR="007C79C3" w:rsidRPr="000C1BAC" w:rsidRDefault="007C79C3" w:rsidP="000C1BAC">
      <w:pPr>
        <w:spacing w:line="360" w:lineRule="auto"/>
        <w:ind w:firstLine="0"/>
        <w:rPr>
          <w:i/>
          <w:szCs w:val="40"/>
        </w:rPr>
      </w:pPr>
      <w:proofErr w:type="spellStart"/>
      <w:r w:rsidRPr="000C1BAC">
        <w:rPr>
          <w:b/>
          <w:i/>
          <w:szCs w:val="40"/>
        </w:rPr>
        <w:t>Х</w:t>
      </w:r>
      <w:r w:rsidR="000C1BAC" w:rsidRPr="000C1BAC">
        <w:rPr>
          <w:b/>
          <w:i/>
          <w:szCs w:val="40"/>
        </w:rPr>
        <w:t>ольцингер</w:t>
      </w:r>
      <w:proofErr w:type="spellEnd"/>
      <w:r w:rsidR="000C1BAC" w:rsidRPr="000C1BAC">
        <w:rPr>
          <w:b/>
          <w:i/>
          <w:szCs w:val="40"/>
        </w:rPr>
        <w:t xml:space="preserve"> </w:t>
      </w:r>
      <w:r w:rsidRPr="000C1BAC">
        <w:rPr>
          <w:b/>
          <w:i/>
          <w:szCs w:val="40"/>
        </w:rPr>
        <w:t>Г</w:t>
      </w:r>
      <w:r w:rsidR="00513FC5" w:rsidRPr="000C1BAC">
        <w:rPr>
          <w:b/>
          <w:i/>
          <w:szCs w:val="40"/>
        </w:rPr>
        <w:t>.</w:t>
      </w:r>
      <w:r w:rsidR="00450F92" w:rsidRPr="000C1BAC">
        <w:rPr>
          <w:i/>
          <w:szCs w:val="40"/>
        </w:rPr>
        <w:t>, Председатель Конституционного Суда Австрийской Республики</w:t>
      </w:r>
      <w:r w:rsidRPr="000C1BAC">
        <w:rPr>
          <w:i/>
          <w:szCs w:val="40"/>
        </w:rPr>
        <w:t>.</w:t>
      </w:r>
      <w:bookmarkStart w:id="0" w:name="player_bm_03845674"/>
      <w:bookmarkStart w:id="1" w:name="player_bm_03856507"/>
      <w:bookmarkEnd w:id="0"/>
      <w:bookmarkEnd w:id="1"/>
    </w:p>
    <w:p w:rsidR="00450F92" w:rsidRDefault="00450F92" w:rsidP="00444602">
      <w:pPr>
        <w:spacing w:line="360" w:lineRule="auto"/>
        <w:ind w:firstLine="709"/>
        <w:rPr>
          <w:szCs w:val="40"/>
        </w:rPr>
      </w:pPr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>Я хотел бы от</w:t>
      </w:r>
      <w:bookmarkStart w:id="2" w:name="player_bm_03900032"/>
      <w:bookmarkEnd w:id="2"/>
      <w:r>
        <w:rPr>
          <w:szCs w:val="40"/>
        </w:rPr>
        <w:t xml:space="preserve"> имени Конституционног</w:t>
      </w:r>
      <w:bookmarkStart w:id="3" w:name="_GoBack"/>
      <w:bookmarkEnd w:id="3"/>
      <w:r>
        <w:rPr>
          <w:szCs w:val="40"/>
        </w:rPr>
        <w:t xml:space="preserve">о Суда </w:t>
      </w:r>
      <w:r w:rsidR="006C6248">
        <w:rPr>
          <w:szCs w:val="40"/>
        </w:rPr>
        <w:t xml:space="preserve">Австрийской Республики </w:t>
      </w:r>
      <w:r>
        <w:rPr>
          <w:szCs w:val="40"/>
        </w:rPr>
        <w:t>поприветствовать и поздравить коллег из Россий</w:t>
      </w:r>
      <w:bookmarkStart w:id="4" w:name="player_bm_03905943"/>
      <w:bookmarkEnd w:id="4"/>
      <w:r>
        <w:rPr>
          <w:szCs w:val="40"/>
        </w:rPr>
        <w:t>ского Конституционного Суда с этим юбилеем.</w:t>
      </w:r>
    </w:p>
    <w:p w:rsidR="007C79C3" w:rsidRDefault="007C79C3" w:rsidP="00444602">
      <w:pPr>
        <w:spacing w:line="360" w:lineRule="auto"/>
        <w:ind w:firstLine="709"/>
        <w:rPr>
          <w:szCs w:val="40"/>
        </w:rPr>
      </w:pPr>
      <w:bookmarkStart w:id="5" w:name="player_bm_03911636"/>
      <w:bookmarkEnd w:id="5"/>
      <w:r>
        <w:rPr>
          <w:szCs w:val="40"/>
        </w:rPr>
        <w:t xml:space="preserve">Между Конституционным Судом Российской Федерации и Конституционным Судом </w:t>
      </w:r>
      <w:r w:rsidR="006C6248">
        <w:rPr>
          <w:szCs w:val="40"/>
        </w:rPr>
        <w:t xml:space="preserve">Австрийской Республики </w:t>
      </w:r>
      <w:r>
        <w:rPr>
          <w:szCs w:val="40"/>
        </w:rPr>
        <w:t>уже в те</w:t>
      </w:r>
      <w:bookmarkStart w:id="6" w:name="player_bm_03917542"/>
      <w:bookmarkEnd w:id="6"/>
      <w:r>
        <w:rPr>
          <w:szCs w:val="40"/>
        </w:rPr>
        <w:t>чение долгого времени суще</w:t>
      </w:r>
      <w:bookmarkStart w:id="7" w:name="player_bm_03922603"/>
      <w:bookmarkEnd w:id="7"/>
      <w:r>
        <w:rPr>
          <w:szCs w:val="40"/>
        </w:rPr>
        <w:t>ствуют коллегиальные тесные контакты. Эти контакты дают возможность регу</w:t>
      </w:r>
      <w:bookmarkStart w:id="8" w:name="player_bm_03927828"/>
      <w:bookmarkEnd w:id="8"/>
      <w:r>
        <w:rPr>
          <w:szCs w:val="40"/>
        </w:rPr>
        <w:t xml:space="preserve">лярно проводить обмен мнениями, опытом и проводить личные </w:t>
      </w:r>
      <w:bookmarkStart w:id="9" w:name="player_bm_03933784"/>
      <w:bookmarkEnd w:id="9"/>
      <w:r>
        <w:rPr>
          <w:szCs w:val="40"/>
        </w:rPr>
        <w:t xml:space="preserve">встречи в коллегиальной и дружественной атмосфере. Я очень надеюсь, что мы </w:t>
      </w:r>
      <w:bookmarkStart w:id="10" w:name="player_bm_03938907"/>
      <w:bookmarkEnd w:id="10"/>
      <w:r>
        <w:rPr>
          <w:szCs w:val="40"/>
        </w:rPr>
        <w:t>будем продолжать эти контакты и эту традицию в будущем.</w:t>
      </w:r>
    </w:p>
    <w:p w:rsidR="007C79C3" w:rsidRDefault="006C6248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>П</w:t>
      </w:r>
      <w:r w:rsidR="007C79C3">
        <w:rPr>
          <w:szCs w:val="40"/>
        </w:rPr>
        <w:t xml:space="preserve">осле такого </w:t>
      </w:r>
      <w:bookmarkStart w:id="11" w:name="player_bm_03944672"/>
      <w:bookmarkEnd w:id="11"/>
      <w:r w:rsidR="007C79C3">
        <w:rPr>
          <w:szCs w:val="40"/>
        </w:rPr>
        <w:t>открытого и впечатляющего докл</w:t>
      </w:r>
      <w:bookmarkStart w:id="12" w:name="player_bm_03949739"/>
      <w:bookmarkEnd w:id="12"/>
      <w:r w:rsidR="007C79C3">
        <w:rPr>
          <w:szCs w:val="40"/>
        </w:rPr>
        <w:t xml:space="preserve">ада господина </w:t>
      </w:r>
      <w:proofErr w:type="spellStart"/>
      <w:r w:rsidR="007C79C3">
        <w:rPr>
          <w:szCs w:val="40"/>
        </w:rPr>
        <w:t>Зорькина</w:t>
      </w:r>
      <w:proofErr w:type="spellEnd"/>
      <w:r w:rsidR="007C79C3">
        <w:rPr>
          <w:szCs w:val="40"/>
        </w:rPr>
        <w:t xml:space="preserve"> о ситуации с конс</w:t>
      </w:r>
      <w:bookmarkStart w:id="13" w:name="player_bm_03954809"/>
      <w:bookmarkEnd w:id="13"/>
      <w:r w:rsidR="007C79C3">
        <w:rPr>
          <w:szCs w:val="40"/>
        </w:rPr>
        <w:t xml:space="preserve">титуционным судопроизводством в Российской Федерации </w:t>
      </w:r>
      <w:r>
        <w:rPr>
          <w:szCs w:val="40"/>
        </w:rPr>
        <w:t xml:space="preserve">я хотел бы сказать </w:t>
      </w:r>
      <w:r w:rsidR="007C79C3">
        <w:rPr>
          <w:szCs w:val="40"/>
        </w:rPr>
        <w:t>несколько слов о перспек</w:t>
      </w:r>
      <w:bookmarkStart w:id="14" w:name="player_bm_03965874"/>
      <w:bookmarkEnd w:id="14"/>
      <w:r w:rsidR="007C79C3">
        <w:rPr>
          <w:szCs w:val="40"/>
        </w:rPr>
        <w:t xml:space="preserve">тивах конституционного </w:t>
      </w:r>
      <w:bookmarkStart w:id="15" w:name="player_bm_03966564"/>
      <w:bookmarkEnd w:id="15"/>
      <w:r w:rsidR="007C79C3">
        <w:rPr>
          <w:szCs w:val="40"/>
        </w:rPr>
        <w:t xml:space="preserve">судопроизводства с точки зрения моей родины, с точки зрения Австрийской </w:t>
      </w:r>
      <w:bookmarkStart w:id="16" w:name="player_bm_03971686"/>
      <w:bookmarkEnd w:id="16"/>
      <w:r w:rsidR="007C79C3">
        <w:rPr>
          <w:szCs w:val="40"/>
        </w:rPr>
        <w:t>Республики. Позвольте мне, пожалуйста, вначале несколько ввод</w:t>
      </w:r>
      <w:bookmarkStart w:id="17" w:name="player_bm_03977352"/>
      <w:bookmarkEnd w:id="17"/>
      <w:r w:rsidR="007C79C3">
        <w:rPr>
          <w:szCs w:val="40"/>
        </w:rPr>
        <w:t>ных замечаний.</w:t>
      </w:r>
      <w:bookmarkStart w:id="18" w:name="player_bm_03982423"/>
      <w:bookmarkEnd w:id="18"/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Модель демократического правового государства во многом основывается на основной мысли </w:t>
      </w:r>
      <w:bookmarkStart w:id="19" w:name="player_bm_03987653"/>
      <w:bookmarkEnd w:id="19"/>
      <w:r>
        <w:rPr>
          <w:szCs w:val="40"/>
        </w:rPr>
        <w:t xml:space="preserve">приоритета Конституции. Приоритет Конституции означает, что каждое действие государства </w:t>
      </w:r>
      <w:bookmarkStart w:id="20" w:name="player_bm_03993554"/>
      <w:bookmarkEnd w:id="20"/>
      <w:r>
        <w:rPr>
          <w:szCs w:val="40"/>
        </w:rPr>
        <w:t>должно находить сво</w:t>
      </w:r>
      <w:bookmarkStart w:id="21" w:name="player_bm_03999459"/>
      <w:bookmarkEnd w:id="21"/>
      <w:r>
        <w:rPr>
          <w:szCs w:val="40"/>
        </w:rPr>
        <w:t>ю основу в Конституции и соответствовать Конституции. З</w:t>
      </w:r>
      <w:bookmarkStart w:id="22" w:name="player_bm_04004502"/>
      <w:bookmarkEnd w:id="22"/>
      <w:r>
        <w:rPr>
          <w:szCs w:val="40"/>
        </w:rPr>
        <w:t>аконодательство, правительство и администрация, а также суды должны следовать это</w:t>
      </w:r>
      <w:bookmarkStart w:id="23" w:name="player_bm_04010236"/>
      <w:bookmarkEnd w:id="23"/>
      <w:r>
        <w:rPr>
          <w:szCs w:val="40"/>
        </w:rPr>
        <w:t>му принципу. Ни один государственный орган не исключен из этого принципа, и никто в де</w:t>
      </w:r>
      <w:bookmarkStart w:id="24" w:name="player_bm_04015665"/>
      <w:bookmarkEnd w:id="24"/>
      <w:r>
        <w:rPr>
          <w:szCs w:val="40"/>
        </w:rPr>
        <w:t>мократическом правовом государстве не стоит над К</w:t>
      </w:r>
      <w:bookmarkStart w:id="25" w:name="player_bm_04021489"/>
      <w:bookmarkEnd w:id="25"/>
      <w:r>
        <w:rPr>
          <w:szCs w:val="40"/>
        </w:rPr>
        <w:t>онституцией. Но</w:t>
      </w:r>
      <w:r w:rsidR="006C6248">
        <w:rPr>
          <w:szCs w:val="40"/>
        </w:rPr>
        <w:t>, для того</w:t>
      </w:r>
      <w:r>
        <w:rPr>
          <w:szCs w:val="40"/>
        </w:rPr>
        <w:t xml:space="preserve"> чтобы этот обязательный</w:t>
      </w:r>
      <w:bookmarkStart w:id="26" w:name="player_bm_04026551"/>
      <w:bookmarkEnd w:id="26"/>
      <w:r>
        <w:rPr>
          <w:szCs w:val="40"/>
        </w:rPr>
        <w:t xml:space="preserve"> характер Конституции был эффективен в реальности, для</w:t>
      </w:r>
      <w:bookmarkStart w:id="27" w:name="player_bm_04031748"/>
      <w:bookmarkEnd w:id="27"/>
      <w:r>
        <w:rPr>
          <w:szCs w:val="40"/>
        </w:rPr>
        <w:t xml:space="preserve"> этого необходимы такие </w:t>
      </w:r>
      <w:r>
        <w:rPr>
          <w:szCs w:val="40"/>
        </w:rPr>
        <w:lastRenderedPageBreak/>
        <w:t>институты, которые обеспечивают действие Ко</w:t>
      </w:r>
      <w:bookmarkStart w:id="28" w:name="player_bm_04037665"/>
      <w:bookmarkEnd w:id="28"/>
      <w:r>
        <w:rPr>
          <w:szCs w:val="40"/>
        </w:rPr>
        <w:t>нституции, и в Австрии такую роль играет Конституционный Суд</w:t>
      </w:r>
      <w:bookmarkStart w:id="29" w:name="player_bm_04043342"/>
      <w:bookmarkEnd w:id="29"/>
      <w:r>
        <w:rPr>
          <w:szCs w:val="40"/>
        </w:rPr>
        <w:t xml:space="preserve">. </w:t>
      </w:r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Конституционный Суд </w:t>
      </w:r>
      <w:r w:rsidR="006C6248">
        <w:rPr>
          <w:szCs w:val="40"/>
        </w:rPr>
        <w:t xml:space="preserve">Австрийской Республики </w:t>
      </w:r>
      <w:r>
        <w:rPr>
          <w:szCs w:val="40"/>
        </w:rPr>
        <w:t>был создан в 19</w:t>
      </w:r>
      <w:bookmarkStart w:id="30" w:name="player_bm_04049336"/>
      <w:bookmarkEnd w:id="30"/>
      <w:r>
        <w:rPr>
          <w:szCs w:val="40"/>
        </w:rPr>
        <w:t xml:space="preserve">20 году, и </w:t>
      </w:r>
      <w:r w:rsidR="006C6248">
        <w:rPr>
          <w:szCs w:val="40"/>
        </w:rPr>
        <w:t xml:space="preserve">он возник </w:t>
      </w:r>
      <w:r>
        <w:rPr>
          <w:szCs w:val="40"/>
        </w:rPr>
        <w:t>в рамк</w:t>
      </w:r>
      <w:bookmarkStart w:id="31" w:name="player_bm_04054409"/>
      <w:bookmarkEnd w:id="31"/>
      <w:r>
        <w:rPr>
          <w:szCs w:val="40"/>
        </w:rPr>
        <w:t>ах той Конституции, которая была принята после распада Австро-Венгерск</w:t>
      </w:r>
      <w:bookmarkStart w:id="32" w:name="player_bm_04059913"/>
      <w:bookmarkEnd w:id="32"/>
      <w:r>
        <w:rPr>
          <w:szCs w:val="40"/>
        </w:rPr>
        <w:t>ой монархии для создавшейся т</w:t>
      </w:r>
      <w:bookmarkStart w:id="33" w:name="player_bm_04064982"/>
      <w:bookmarkEnd w:id="33"/>
      <w:r>
        <w:rPr>
          <w:szCs w:val="40"/>
        </w:rPr>
        <w:t>огда новой Австрийской Республики. Идея Конституционного Суд</w:t>
      </w:r>
      <w:bookmarkStart w:id="34" w:name="player_bm_04070748"/>
      <w:bookmarkEnd w:id="34"/>
      <w:r>
        <w:rPr>
          <w:szCs w:val="40"/>
        </w:rPr>
        <w:t xml:space="preserve">а в смысле тогдашней Австрийской Конституции состоит в том, что соблюдение </w:t>
      </w:r>
      <w:bookmarkStart w:id="35" w:name="player_bm_04076460"/>
      <w:bookmarkEnd w:id="35"/>
      <w:r>
        <w:rPr>
          <w:szCs w:val="40"/>
        </w:rPr>
        <w:t xml:space="preserve">Конституции должно обеспечиваться </w:t>
      </w:r>
      <w:bookmarkStart w:id="36" w:name="player_bm_04081528"/>
      <w:bookmarkEnd w:id="36"/>
      <w:r>
        <w:rPr>
          <w:szCs w:val="40"/>
        </w:rPr>
        <w:t>специальным судом, который специализируется на вопросах конституционного права. И идея  этой конституционной юрисди</w:t>
      </w:r>
      <w:bookmarkStart w:id="37" w:name="player_bm_04091687"/>
      <w:bookmarkEnd w:id="37"/>
      <w:r>
        <w:rPr>
          <w:szCs w:val="40"/>
        </w:rPr>
        <w:t>кции основывается на следующем соображении.</w:t>
      </w:r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Конституционные правовые споры</w:t>
      </w:r>
      <w:bookmarkStart w:id="38" w:name="player_bm_04097631"/>
      <w:bookmarkEnd w:id="38"/>
      <w:r>
        <w:rPr>
          <w:szCs w:val="40"/>
        </w:rPr>
        <w:t>, то есть конфликты в отношении применения и толкования Конституции</w:t>
      </w:r>
      <w:bookmarkStart w:id="39" w:name="player_bm_04103106"/>
      <w:bookmarkEnd w:id="39"/>
      <w:r w:rsidR="00A74E1F">
        <w:rPr>
          <w:szCs w:val="40"/>
        </w:rPr>
        <w:t>,</w:t>
      </w:r>
      <w:r w:rsidR="006C6248">
        <w:rPr>
          <w:szCs w:val="40"/>
        </w:rPr>
        <w:t xml:space="preserve"> </w:t>
      </w:r>
      <w:r>
        <w:rPr>
          <w:szCs w:val="40"/>
        </w:rPr>
        <w:t>это не только политические конфликты, но и конфликты</w:t>
      </w:r>
      <w:bookmarkStart w:id="40" w:name="player_bm_04108594"/>
      <w:bookmarkEnd w:id="40"/>
      <w:r>
        <w:rPr>
          <w:szCs w:val="40"/>
        </w:rPr>
        <w:t xml:space="preserve"> правовой природы. И как правовые конфл</w:t>
      </w:r>
      <w:bookmarkStart w:id="41" w:name="player_bm_04114327"/>
      <w:bookmarkEnd w:id="41"/>
      <w:r>
        <w:rPr>
          <w:szCs w:val="40"/>
        </w:rPr>
        <w:t xml:space="preserve">икты они могут быть разрешены судом, то есть правовыми средствами. </w:t>
      </w:r>
      <w:bookmarkStart w:id="42" w:name="player_bm_04119856"/>
      <w:bookmarkEnd w:id="42"/>
      <w:r>
        <w:rPr>
          <w:szCs w:val="40"/>
        </w:rPr>
        <w:t>В этом смысле конституционно</w:t>
      </w:r>
      <w:bookmarkStart w:id="43" w:name="player_bm_04124925"/>
      <w:bookmarkEnd w:id="43"/>
      <w:r>
        <w:rPr>
          <w:szCs w:val="40"/>
        </w:rPr>
        <w:t xml:space="preserve">е судопроизводство  </w:t>
      </w:r>
      <w:r w:rsidR="00DE2F1F">
        <w:rPr>
          <w:szCs w:val="40"/>
        </w:rPr>
        <w:t>–</w:t>
      </w:r>
      <w:r>
        <w:rPr>
          <w:szCs w:val="40"/>
        </w:rPr>
        <w:t xml:space="preserve"> это настоящий защитник Конституции, как говорил ав</w:t>
      </w:r>
      <w:bookmarkStart w:id="44" w:name="player_bm_04130039"/>
      <w:bookmarkEnd w:id="44"/>
      <w:r>
        <w:rPr>
          <w:szCs w:val="40"/>
        </w:rPr>
        <w:t xml:space="preserve">стрийский правовед, ученый </w:t>
      </w:r>
      <w:r w:rsidR="006C6248">
        <w:rPr>
          <w:szCs w:val="40"/>
        </w:rPr>
        <w:t>Г</w:t>
      </w:r>
      <w:r>
        <w:rPr>
          <w:szCs w:val="40"/>
        </w:rPr>
        <w:t xml:space="preserve">анс </w:t>
      </w:r>
      <w:proofErr w:type="spellStart"/>
      <w:r>
        <w:rPr>
          <w:szCs w:val="40"/>
        </w:rPr>
        <w:t>Кельзен</w:t>
      </w:r>
      <w:bookmarkStart w:id="45" w:name="player_bm_04135771"/>
      <w:bookmarkEnd w:id="45"/>
      <w:proofErr w:type="spellEnd"/>
      <w:r>
        <w:rPr>
          <w:szCs w:val="40"/>
        </w:rPr>
        <w:t xml:space="preserve"> и сформулировал в своих исследованиях. Значение конституционно</w:t>
      </w:r>
      <w:bookmarkStart w:id="46" w:name="player_bm_04141675"/>
      <w:bookmarkEnd w:id="46"/>
      <w:r>
        <w:rPr>
          <w:szCs w:val="40"/>
        </w:rPr>
        <w:t>го судопроизводства для правового государства очень точно было описано следующими слов</w:t>
      </w:r>
      <w:bookmarkStart w:id="47" w:name="player_bm_04147241"/>
      <w:bookmarkEnd w:id="47"/>
      <w:r>
        <w:rPr>
          <w:szCs w:val="40"/>
        </w:rPr>
        <w:t>ами: конституция</w:t>
      </w:r>
      <w:bookmarkStart w:id="48" w:name="player_bm_04152348"/>
      <w:bookmarkEnd w:id="48"/>
      <w:r>
        <w:rPr>
          <w:szCs w:val="40"/>
        </w:rPr>
        <w:t xml:space="preserve"> без конституционного суда, который имел бы полномочие</w:t>
      </w:r>
      <w:bookmarkStart w:id="49" w:name="player_bm_04157669"/>
      <w:bookmarkEnd w:id="49"/>
      <w:r>
        <w:rPr>
          <w:szCs w:val="40"/>
        </w:rPr>
        <w:t xml:space="preserve"> аннулировать противные конституции действия,  это как светильник, который не светит. </w:t>
      </w:r>
      <w:bookmarkStart w:id="50" w:name="player_bm_04168157"/>
      <w:bookmarkEnd w:id="50"/>
      <w:proofErr w:type="gramStart"/>
      <w:r>
        <w:rPr>
          <w:szCs w:val="40"/>
        </w:rPr>
        <w:t xml:space="preserve">Задача </w:t>
      </w:r>
      <w:r w:rsidR="006C6248">
        <w:rPr>
          <w:szCs w:val="40"/>
        </w:rPr>
        <w:t xml:space="preserve">– </w:t>
      </w:r>
      <w:r>
        <w:rPr>
          <w:szCs w:val="40"/>
        </w:rPr>
        <w:t>обеспечить соответствие действий государства</w:t>
      </w:r>
      <w:bookmarkStart w:id="51" w:name="player_bm_04173687"/>
      <w:bookmarkEnd w:id="51"/>
      <w:r>
        <w:rPr>
          <w:szCs w:val="40"/>
        </w:rPr>
        <w:t xml:space="preserve"> конституции и, в частности, обеспеч</w:t>
      </w:r>
      <w:bookmarkStart w:id="52" w:name="player_bm_04178692"/>
      <w:bookmarkEnd w:id="52"/>
      <w:r>
        <w:rPr>
          <w:szCs w:val="40"/>
        </w:rPr>
        <w:t>ить права индивидуума и защиту их от государств</w:t>
      </w:r>
      <w:bookmarkStart w:id="53" w:name="player_bm_04184694"/>
      <w:bookmarkEnd w:id="53"/>
      <w:r>
        <w:rPr>
          <w:szCs w:val="40"/>
        </w:rPr>
        <w:t>а и его властного аппарата</w:t>
      </w:r>
      <w:r w:rsidR="006C6248">
        <w:rPr>
          <w:szCs w:val="40"/>
        </w:rPr>
        <w:t>;</w:t>
      </w:r>
      <w:r>
        <w:rPr>
          <w:szCs w:val="40"/>
        </w:rPr>
        <w:t xml:space="preserve"> здесь конституционное судопроизводство вносит зна</w:t>
      </w:r>
      <w:bookmarkStart w:id="54" w:name="player_bm_04190376"/>
      <w:bookmarkEnd w:id="54"/>
      <w:r>
        <w:rPr>
          <w:szCs w:val="40"/>
        </w:rPr>
        <w:t>чительный вклад не только в сохранение правового государств</w:t>
      </w:r>
      <w:bookmarkStart w:id="55" w:name="player_bm_04195669"/>
      <w:bookmarkEnd w:id="55"/>
      <w:r>
        <w:rPr>
          <w:szCs w:val="40"/>
        </w:rPr>
        <w:t xml:space="preserve">а, но и в усиление демократии и, как господин </w:t>
      </w:r>
      <w:bookmarkStart w:id="56" w:name="player_bm_04201259"/>
      <w:bookmarkEnd w:id="56"/>
      <w:r>
        <w:rPr>
          <w:szCs w:val="40"/>
        </w:rPr>
        <w:t>Председатель Зорькин уже сказал, вносит свой вклад также и в политическую стабильность государства.</w:t>
      </w:r>
      <w:proofErr w:type="gramEnd"/>
      <w:r>
        <w:rPr>
          <w:szCs w:val="40"/>
        </w:rPr>
        <w:t xml:space="preserve"> Для конституционн</w:t>
      </w:r>
      <w:bookmarkStart w:id="57" w:name="player_bm_04211078"/>
      <w:bookmarkEnd w:id="57"/>
      <w:r>
        <w:rPr>
          <w:szCs w:val="40"/>
        </w:rPr>
        <w:t xml:space="preserve">ого судопроизводства и для членов Конституционного Суда из </w:t>
      </w:r>
      <w:bookmarkStart w:id="58" w:name="player_bm_04216649"/>
      <w:bookmarkEnd w:id="58"/>
      <w:r>
        <w:rPr>
          <w:szCs w:val="40"/>
        </w:rPr>
        <w:t>этого следует значительная мера ответственности – ответствен</w:t>
      </w:r>
      <w:bookmarkStart w:id="59" w:name="player_bm_04221742"/>
      <w:bookmarkEnd w:id="59"/>
      <w:r>
        <w:rPr>
          <w:szCs w:val="40"/>
        </w:rPr>
        <w:t xml:space="preserve">ность, которая требует совершенно особого судебного </w:t>
      </w:r>
      <w:proofErr w:type="spellStart"/>
      <w:r>
        <w:rPr>
          <w:szCs w:val="40"/>
        </w:rPr>
        <w:t>этоса</w:t>
      </w:r>
      <w:bookmarkStart w:id="60" w:name="player_bm_04226919"/>
      <w:bookmarkEnd w:id="60"/>
      <w:proofErr w:type="spellEnd"/>
      <w:r>
        <w:rPr>
          <w:szCs w:val="40"/>
        </w:rPr>
        <w:t>, а именно позиции, к</w:t>
      </w:r>
      <w:bookmarkStart w:id="61" w:name="player_bm_04232354"/>
      <w:bookmarkEnd w:id="61"/>
      <w:r>
        <w:rPr>
          <w:szCs w:val="40"/>
        </w:rPr>
        <w:t xml:space="preserve">оторая должна </w:t>
      </w:r>
      <w:proofErr w:type="gramStart"/>
      <w:r>
        <w:rPr>
          <w:szCs w:val="40"/>
        </w:rPr>
        <w:lastRenderedPageBreak/>
        <w:t>основываться на усилиях обеспечить</w:t>
      </w:r>
      <w:proofErr w:type="gramEnd"/>
      <w:r>
        <w:rPr>
          <w:szCs w:val="40"/>
        </w:rPr>
        <w:t xml:space="preserve"> максимальное правовое качество решений</w:t>
      </w:r>
      <w:bookmarkStart w:id="62" w:name="player_bm_04238045"/>
      <w:bookmarkEnd w:id="62"/>
      <w:r>
        <w:rPr>
          <w:szCs w:val="40"/>
        </w:rPr>
        <w:t xml:space="preserve">. </w:t>
      </w:r>
      <w:bookmarkStart w:id="63" w:name="player_bm_04243114"/>
      <w:bookmarkEnd w:id="63"/>
      <w:r>
        <w:rPr>
          <w:szCs w:val="40"/>
        </w:rPr>
        <w:t>Необходимо действительно прилагать все усилия дл</w:t>
      </w:r>
      <w:bookmarkStart w:id="64" w:name="player_bm_04248197"/>
      <w:bookmarkEnd w:id="64"/>
      <w:r>
        <w:rPr>
          <w:szCs w:val="40"/>
        </w:rPr>
        <w:t>я реализации конституционных норм. Необходима абсолютная дистанция от инте</w:t>
      </w:r>
      <w:bookmarkStart w:id="65" w:name="player_bm_04253899"/>
      <w:bookmarkEnd w:id="65"/>
      <w:r>
        <w:rPr>
          <w:szCs w:val="40"/>
        </w:rPr>
        <w:t>ресов партийной политики, обществе</w:t>
      </w:r>
      <w:bookmarkStart w:id="66" w:name="player_bm_04259403"/>
      <w:bookmarkEnd w:id="66"/>
      <w:r>
        <w:rPr>
          <w:szCs w:val="40"/>
        </w:rPr>
        <w:t>нных или личных интересов, и важна бескомпромиссная готовность к</w:t>
      </w:r>
      <w:bookmarkStart w:id="67" w:name="player_bm_04265356"/>
      <w:bookmarkEnd w:id="67"/>
      <w:r>
        <w:rPr>
          <w:szCs w:val="40"/>
        </w:rPr>
        <w:t xml:space="preserve"> непредвзятому принятию решений. Только тогда, </w:t>
      </w:r>
      <w:r w:rsidR="006C6248">
        <w:rPr>
          <w:szCs w:val="40"/>
        </w:rPr>
        <w:t>когда</w:t>
      </w:r>
      <w:r>
        <w:rPr>
          <w:szCs w:val="40"/>
        </w:rPr>
        <w:t xml:space="preserve"> члены </w:t>
      </w:r>
      <w:bookmarkStart w:id="68" w:name="player_bm_04271310"/>
      <w:bookmarkEnd w:id="68"/>
      <w:r>
        <w:rPr>
          <w:szCs w:val="40"/>
        </w:rPr>
        <w:t>Конституционного Суда будут следовать этой п</w:t>
      </w:r>
      <w:bookmarkStart w:id="69" w:name="player_bm_04276773"/>
      <w:bookmarkEnd w:id="69"/>
      <w:r>
        <w:rPr>
          <w:szCs w:val="40"/>
        </w:rPr>
        <w:t>озиции, осознавать ее, они смогут выполнить задачи, которые перед ними ст</w:t>
      </w:r>
      <w:bookmarkStart w:id="70" w:name="player_bm_04281887"/>
      <w:bookmarkEnd w:id="70"/>
      <w:r>
        <w:rPr>
          <w:szCs w:val="40"/>
        </w:rPr>
        <w:t>оят на благо государства и общества.</w:t>
      </w:r>
      <w:bookmarkStart w:id="71" w:name="player_bm_04287356"/>
      <w:bookmarkEnd w:id="71"/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Конституционно</w:t>
      </w:r>
      <w:bookmarkStart w:id="72" w:name="player_bm_04293440"/>
      <w:bookmarkEnd w:id="72"/>
      <w:r>
        <w:rPr>
          <w:szCs w:val="40"/>
        </w:rPr>
        <w:t>е судопроизводство – это также важный элемент защиты прав ч</w:t>
      </w:r>
      <w:bookmarkStart w:id="73" w:name="player_bm_04298966"/>
      <w:bookmarkEnd w:id="73"/>
      <w:r>
        <w:rPr>
          <w:szCs w:val="40"/>
        </w:rPr>
        <w:t>еловека и демократического правового государства, которое обяз</w:t>
      </w:r>
      <w:bookmarkStart w:id="74" w:name="player_bm_04304292"/>
      <w:bookmarkEnd w:id="74"/>
      <w:r>
        <w:rPr>
          <w:szCs w:val="40"/>
        </w:rPr>
        <w:t>ано обеспечить эту защиту. Правовое государство</w:t>
      </w:r>
      <w:r w:rsidR="006C6248">
        <w:rPr>
          <w:szCs w:val="40"/>
        </w:rPr>
        <w:t xml:space="preserve"> – то</w:t>
      </w:r>
      <w:r>
        <w:rPr>
          <w:szCs w:val="40"/>
        </w:rPr>
        <w:t xml:space="preserve">, которое </w:t>
      </w:r>
      <w:bookmarkStart w:id="75" w:name="player_bm_04309890"/>
      <w:bookmarkEnd w:id="75"/>
      <w:r>
        <w:rPr>
          <w:szCs w:val="40"/>
        </w:rPr>
        <w:t>соответствует словам Верн</w:t>
      </w:r>
      <w:bookmarkStart w:id="76" w:name="player_bm_04314966"/>
      <w:bookmarkEnd w:id="76"/>
      <w:r>
        <w:rPr>
          <w:szCs w:val="40"/>
        </w:rPr>
        <w:t xml:space="preserve">ера </w:t>
      </w:r>
      <w:proofErr w:type="spellStart"/>
      <w:r>
        <w:rPr>
          <w:szCs w:val="40"/>
        </w:rPr>
        <w:t>Киккила</w:t>
      </w:r>
      <w:proofErr w:type="spellEnd"/>
      <w:r>
        <w:rPr>
          <w:szCs w:val="40"/>
        </w:rPr>
        <w:t xml:space="preserve"> – швейцарского правоведа, который гово</w:t>
      </w:r>
      <w:bookmarkStart w:id="77" w:name="player_bm_04320589"/>
      <w:bookmarkEnd w:id="77"/>
      <w:r>
        <w:rPr>
          <w:szCs w:val="40"/>
        </w:rPr>
        <w:t>рил, что подобное государство – это такой порядок, когда политически</w:t>
      </w:r>
      <w:bookmarkStart w:id="78" w:name="player_bm_04326000"/>
      <w:bookmarkEnd w:id="78"/>
      <w:r>
        <w:rPr>
          <w:szCs w:val="40"/>
        </w:rPr>
        <w:t xml:space="preserve"> зрелый народ ос</w:t>
      </w:r>
      <w:bookmarkStart w:id="79" w:name="player_bm_04325536"/>
      <w:bookmarkEnd w:id="79"/>
      <w:r>
        <w:rPr>
          <w:szCs w:val="40"/>
        </w:rPr>
        <w:t>ознает границы для своих действий</w:t>
      </w:r>
      <w:bookmarkStart w:id="80" w:name="player_bm_04331388"/>
      <w:bookmarkEnd w:id="80"/>
      <w:r>
        <w:rPr>
          <w:szCs w:val="40"/>
        </w:rPr>
        <w:t xml:space="preserve">. Задача конституционного судопроизводства в этой связи – гарантировать </w:t>
      </w:r>
      <w:bookmarkStart w:id="81" w:name="player_bm_04336837"/>
      <w:bookmarkEnd w:id="81"/>
      <w:r>
        <w:rPr>
          <w:szCs w:val="40"/>
        </w:rPr>
        <w:t xml:space="preserve">Конституцию, которая является </w:t>
      </w:r>
      <w:bookmarkStart w:id="82" w:name="player_bm_04341905"/>
      <w:bookmarkEnd w:id="82"/>
      <w:r>
        <w:rPr>
          <w:szCs w:val="40"/>
        </w:rPr>
        <w:t xml:space="preserve">выражением суверенитета соответствующего народа. </w:t>
      </w:r>
      <w:bookmarkStart w:id="83" w:name="player_bm_04347374"/>
      <w:bookmarkEnd w:id="83"/>
    </w:p>
    <w:p w:rsidR="007C79C3" w:rsidRDefault="007C79C3" w:rsidP="00444602">
      <w:pPr>
        <w:spacing w:line="360" w:lineRule="auto"/>
        <w:ind w:firstLine="709"/>
        <w:rPr>
          <w:szCs w:val="40"/>
        </w:rPr>
      </w:pPr>
      <w:bookmarkStart w:id="84" w:name="player_bm_04352445"/>
      <w:bookmarkEnd w:id="84"/>
      <w:r>
        <w:rPr>
          <w:szCs w:val="40"/>
        </w:rPr>
        <w:t>И, уважаемые дамы и господа, было бы неправильно в задачах Конституционного Суда в отношении конт</w:t>
      </w:r>
      <w:bookmarkStart w:id="85" w:name="player_bm_04357795"/>
      <w:bookmarkEnd w:id="85"/>
      <w:r>
        <w:rPr>
          <w:szCs w:val="40"/>
        </w:rPr>
        <w:t>роля норм и в отношении проверки законов, которые принимае</w:t>
      </w:r>
      <w:bookmarkStart w:id="86" w:name="player_bm_04362924"/>
      <w:bookmarkEnd w:id="86"/>
      <w:r>
        <w:rPr>
          <w:szCs w:val="40"/>
        </w:rPr>
        <w:t>т парламент, видеть какое-то проти</w:t>
      </w:r>
      <w:bookmarkStart w:id="87" w:name="player_bm_04367988"/>
      <w:bookmarkEnd w:id="87"/>
      <w:r>
        <w:rPr>
          <w:szCs w:val="40"/>
        </w:rPr>
        <w:t xml:space="preserve">воречие демократии. В значительно большей степени  </w:t>
      </w:r>
      <w:proofErr w:type="gramStart"/>
      <w:r>
        <w:rPr>
          <w:szCs w:val="40"/>
        </w:rPr>
        <w:t>контроль за</w:t>
      </w:r>
      <w:proofErr w:type="gramEnd"/>
      <w:r>
        <w:rPr>
          <w:szCs w:val="40"/>
        </w:rPr>
        <w:t xml:space="preserve"> нормами, который осуществляет Конституционный Суд, как раз </w:t>
      </w:r>
      <w:bookmarkStart w:id="88" w:name="player_bm_04373968"/>
      <w:bookmarkEnd w:id="88"/>
      <w:r w:rsidR="006C6248">
        <w:rPr>
          <w:szCs w:val="40"/>
        </w:rPr>
        <w:t>и служит реализации</w:t>
      </w:r>
      <w:r>
        <w:rPr>
          <w:szCs w:val="40"/>
        </w:rPr>
        <w:t xml:space="preserve"> норм демократии</w:t>
      </w:r>
      <w:bookmarkStart w:id="89" w:name="player_bm_04379495"/>
      <w:bookmarkEnd w:id="89"/>
      <w:r>
        <w:rPr>
          <w:szCs w:val="40"/>
        </w:rPr>
        <w:t>. И конституцион</w:t>
      </w:r>
      <w:bookmarkStart w:id="90" w:name="player_bm_04384560"/>
      <w:bookmarkEnd w:id="90"/>
      <w:r>
        <w:rPr>
          <w:szCs w:val="40"/>
        </w:rPr>
        <w:t>ное судопроизводство обеспечивае</w:t>
      </w:r>
      <w:bookmarkStart w:id="91" w:name="player_bm_04389642"/>
      <w:bookmarkEnd w:id="91"/>
      <w:r>
        <w:rPr>
          <w:szCs w:val="40"/>
        </w:rPr>
        <w:t xml:space="preserve">тся, </w:t>
      </w:r>
      <w:r w:rsidR="006C6248">
        <w:rPr>
          <w:szCs w:val="40"/>
        </w:rPr>
        <w:t xml:space="preserve">и </w:t>
      </w:r>
      <w:r>
        <w:rPr>
          <w:szCs w:val="40"/>
        </w:rPr>
        <w:t>действие конституции обеспечивается высшей нормой государственного п</w:t>
      </w:r>
      <w:bookmarkStart w:id="92" w:name="player_bm_04395086"/>
      <w:bookmarkEnd w:id="92"/>
      <w:r>
        <w:rPr>
          <w:szCs w:val="40"/>
        </w:rPr>
        <w:t xml:space="preserve">рава. Ганс </w:t>
      </w:r>
      <w:proofErr w:type="spellStart"/>
      <w:r>
        <w:rPr>
          <w:szCs w:val="40"/>
        </w:rPr>
        <w:t>Кельзен</w:t>
      </w:r>
      <w:proofErr w:type="spellEnd"/>
      <w:r>
        <w:rPr>
          <w:szCs w:val="40"/>
        </w:rPr>
        <w:t xml:space="preserve"> сформулировал эту мысль следующим обра</w:t>
      </w:r>
      <w:bookmarkStart w:id="93" w:name="player_bm_04400883"/>
      <w:bookmarkEnd w:id="93"/>
      <w:r>
        <w:rPr>
          <w:szCs w:val="40"/>
        </w:rPr>
        <w:t>зом: демократическое большинство может принимать решени</w:t>
      </w:r>
      <w:r w:rsidR="006C6248">
        <w:rPr>
          <w:szCs w:val="40"/>
        </w:rPr>
        <w:t>я</w:t>
      </w:r>
      <w:r>
        <w:rPr>
          <w:szCs w:val="40"/>
        </w:rPr>
        <w:t xml:space="preserve"> </w:t>
      </w:r>
      <w:bookmarkStart w:id="94" w:name="player_bm_04405963"/>
      <w:bookmarkEnd w:id="94"/>
      <w:r>
        <w:rPr>
          <w:szCs w:val="40"/>
        </w:rPr>
        <w:t>только в том случае, если о</w:t>
      </w:r>
      <w:bookmarkStart w:id="95" w:name="player_bm_04411010"/>
      <w:bookmarkEnd w:id="95"/>
      <w:r>
        <w:rPr>
          <w:szCs w:val="40"/>
        </w:rPr>
        <w:t>но эти решения принимает с правовой точки зрения, то есть оно</w:t>
      </w:r>
      <w:bookmarkStart w:id="96" w:name="player_bm_04416091"/>
      <w:bookmarkEnd w:id="96"/>
      <w:r>
        <w:rPr>
          <w:szCs w:val="40"/>
        </w:rPr>
        <w:t xml:space="preserve"> должно принимать эти решения в соответствии с конституцией.</w:t>
      </w:r>
      <w:bookmarkStart w:id="97" w:name="player_bm_04421784"/>
      <w:bookmarkEnd w:id="97"/>
      <w:r>
        <w:rPr>
          <w:szCs w:val="40"/>
        </w:rPr>
        <w:t xml:space="preserve"> И, таким образом, конституционное судопроизводство имеет демократическую </w:t>
      </w:r>
      <w:r>
        <w:rPr>
          <w:szCs w:val="40"/>
        </w:rPr>
        <w:lastRenderedPageBreak/>
        <w:t xml:space="preserve">функцию, когда </w:t>
      </w:r>
      <w:bookmarkStart w:id="98" w:name="player_bm_04427437"/>
      <w:bookmarkEnd w:id="98"/>
      <w:r>
        <w:rPr>
          <w:szCs w:val="40"/>
        </w:rPr>
        <w:t>законы, принимаемые парламентом, проверяются на их соответствие конституци</w:t>
      </w:r>
      <w:bookmarkStart w:id="99" w:name="player_bm_04433103"/>
      <w:bookmarkEnd w:id="99"/>
      <w:r>
        <w:rPr>
          <w:szCs w:val="40"/>
        </w:rPr>
        <w:t>и.</w:t>
      </w:r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Специфические задачи Конституционного Суда </w:t>
      </w:r>
      <w:r w:rsidR="00DE2F1F">
        <w:rPr>
          <w:szCs w:val="40"/>
        </w:rPr>
        <w:t>–</w:t>
      </w:r>
      <w:r>
        <w:rPr>
          <w:szCs w:val="40"/>
        </w:rPr>
        <w:t xml:space="preserve"> я здесь присоедин</w:t>
      </w:r>
      <w:bookmarkStart w:id="100" w:name="player_bm_04443243"/>
      <w:bookmarkEnd w:id="100"/>
      <w:r>
        <w:rPr>
          <w:szCs w:val="40"/>
        </w:rPr>
        <w:t xml:space="preserve">яюсь к словам господина Председателя </w:t>
      </w:r>
      <w:proofErr w:type="spellStart"/>
      <w:r>
        <w:rPr>
          <w:szCs w:val="40"/>
        </w:rPr>
        <w:t>Зорьк</w:t>
      </w:r>
      <w:bookmarkStart w:id="101" w:name="player_bm_04450264"/>
      <w:bookmarkEnd w:id="101"/>
      <w:r>
        <w:rPr>
          <w:szCs w:val="40"/>
        </w:rPr>
        <w:t>ина</w:t>
      </w:r>
      <w:proofErr w:type="spellEnd"/>
      <w:r>
        <w:rPr>
          <w:szCs w:val="40"/>
        </w:rPr>
        <w:t xml:space="preserve"> </w:t>
      </w:r>
      <w:r w:rsidR="00DE2F1F">
        <w:rPr>
          <w:szCs w:val="40"/>
        </w:rPr>
        <w:t>–</w:t>
      </w:r>
      <w:r>
        <w:rPr>
          <w:szCs w:val="40"/>
        </w:rPr>
        <w:t xml:space="preserve"> здесь явно прослеживается полити</w:t>
      </w:r>
      <w:bookmarkStart w:id="102" w:name="player_bm_04455337"/>
      <w:bookmarkEnd w:id="102"/>
      <w:r>
        <w:rPr>
          <w:szCs w:val="40"/>
        </w:rPr>
        <w:t xml:space="preserve">ческое значение Конституционного Суда. </w:t>
      </w:r>
      <w:proofErr w:type="gramStart"/>
      <w:r>
        <w:rPr>
          <w:szCs w:val="40"/>
        </w:rPr>
        <w:t xml:space="preserve">Конституционный Суд – это </w:t>
      </w:r>
      <w:bookmarkStart w:id="103" w:name="player_bm_04460701"/>
      <w:bookmarkEnd w:id="103"/>
      <w:r>
        <w:rPr>
          <w:szCs w:val="40"/>
        </w:rPr>
        <w:t xml:space="preserve">государственный институт на границе между правовой политикой, с одной стороны, </w:t>
      </w:r>
      <w:bookmarkStart w:id="104" w:name="player_bm_04466079"/>
      <w:bookmarkEnd w:id="104"/>
      <w:r>
        <w:rPr>
          <w:szCs w:val="40"/>
        </w:rPr>
        <w:t>и Конституционный Суд – это</w:t>
      </w:r>
      <w:bookmarkStart w:id="105" w:name="player_bm_04471148"/>
      <w:bookmarkEnd w:id="105"/>
      <w:r>
        <w:rPr>
          <w:szCs w:val="40"/>
        </w:rPr>
        <w:t xml:space="preserve"> суд, который работает в узко судебном </w:t>
      </w:r>
      <w:bookmarkStart w:id="106" w:name="player_bm_04476221"/>
      <w:bookmarkEnd w:id="106"/>
      <w:r>
        <w:rPr>
          <w:szCs w:val="40"/>
        </w:rPr>
        <w:t xml:space="preserve">смысле этого слова, он независим от других государственных органов, он принимает свои </w:t>
      </w:r>
      <w:bookmarkStart w:id="107" w:name="player_bm_04481375"/>
      <w:bookmarkEnd w:id="107"/>
      <w:r>
        <w:rPr>
          <w:szCs w:val="40"/>
        </w:rPr>
        <w:t>решения исключительно на основе правовы</w:t>
      </w:r>
      <w:bookmarkStart w:id="108" w:name="player_bm_04486454"/>
      <w:bookmarkEnd w:id="108"/>
      <w:r>
        <w:rPr>
          <w:szCs w:val="40"/>
        </w:rPr>
        <w:t>х норм, а именно на основе Конституции, а от</w:t>
      </w:r>
      <w:bookmarkStart w:id="109" w:name="player_bm_04491513"/>
      <w:bookmarkEnd w:id="109"/>
      <w:r>
        <w:rPr>
          <w:szCs w:val="40"/>
        </w:rPr>
        <w:t>нюдь не на основе каких-то политических соображений.</w:t>
      </w:r>
      <w:proofErr w:type="gramEnd"/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>Но, с другой стороны, решени</w:t>
      </w:r>
      <w:bookmarkStart w:id="110" w:name="player_bm_04496804"/>
      <w:bookmarkEnd w:id="110"/>
      <w:r>
        <w:rPr>
          <w:szCs w:val="40"/>
        </w:rPr>
        <w:t>я Конституционного Суда всегда или почти всег</w:t>
      </w:r>
      <w:bookmarkStart w:id="111" w:name="player_bm_04501876"/>
      <w:bookmarkEnd w:id="111"/>
      <w:r>
        <w:rPr>
          <w:szCs w:val="40"/>
        </w:rPr>
        <w:t xml:space="preserve">да имеют значительные политические эффекты. Это </w:t>
      </w:r>
      <w:proofErr w:type="gramStart"/>
      <w:r>
        <w:rPr>
          <w:szCs w:val="40"/>
        </w:rPr>
        <w:t>касается</w:t>
      </w:r>
      <w:proofErr w:type="gramEnd"/>
      <w:r>
        <w:rPr>
          <w:szCs w:val="40"/>
        </w:rPr>
        <w:t xml:space="preserve"> прежде всего полномоч</w:t>
      </w:r>
      <w:bookmarkStart w:id="112" w:name="player_bm_04507686"/>
      <w:bookmarkEnd w:id="112"/>
      <w:r>
        <w:rPr>
          <w:szCs w:val="40"/>
        </w:rPr>
        <w:t>ия, направленного на проверку законов, то</w:t>
      </w:r>
      <w:bookmarkStart w:id="113" w:name="player_bm_04512753"/>
      <w:bookmarkEnd w:id="113"/>
      <w:r>
        <w:rPr>
          <w:szCs w:val="40"/>
        </w:rPr>
        <w:t xml:space="preserve"> есть актов, которые принимает демократически легитимированный парламент</w:t>
      </w:r>
      <w:bookmarkStart w:id="114" w:name="player_bm_04517912"/>
      <w:bookmarkEnd w:id="114"/>
      <w:r>
        <w:rPr>
          <w:szCs w:val="40"/>
        </w:rPr>
        <w:t>, избранный парламент. И в этой связи Конституционный Суд находится в состоянии латентной напря</w:t>
      </w:r>
      <w:bookmarkStart w:id="115" w:name="player_bm_04523660"/>
      <w:bookmarkEnd w:id="115"/>
      <w:r>
        <w:rPr>
          <w:szCs w:val="40"/>
        </w:rPr>
        <w:t>женности с го</w:t>
      </w:r>
      <w:bookmarkStart w:id="116" w:name="player_bm_04528739"/>
      <w:bookmarkEnd w:id="116"/>
      <w:r>
        <w:rPr>
          <w:szCs w:val="40"/>
        </w:rPr>
        <w:t>сударственной властью, то есть с правительством и парламен</w:t>
      </w:r>
      <w:bookmarkStart w:id="117" w:name="player_bm_04534093"/>
      <w:bookmarkEnd w:id="117"/>
      <w:r>
        <w:rPr>
          <w:szCs w:val="40"/>
        </w:rPr>
        <w:t xml:space="preserve">том. И в том случае, если какое-то действие признано не отвечающим </w:t>
      </w:r>
      <w:bookmarkStart w:id="118" w:name="player_bm_04539277"/>
      <w:bookmarkEnd w:id="118"/>
      <w:r>
        <w:rPr>
          <w:szCs w:val="40"/>
        </w:rPr>
        <w:t>конституции, то государственная власть должна отменить это решение, даже в том с</w:t>
      </w:r>
      <w:bookmarkStart w:id="119" w:name="player_bm_04544550"/>
      <w:bookmarkEnd w:id="119"/>
      <w:r>
        <w:rPr>
          <w:szCs w:val="40"/>
        </w:rPr>
        <w:t>лучае, если это кажется нецелесообразным с политической точки зрения или с точки зрения об</w:t>
      </w:r>
      <w:bookmarkStart w:id="120" w:name="player_bm_04550305"/>
      <w:bookmarkEnd w:id="120"/>
      <w:r>
        <w:rPr>
          <w:szCs w:val="40"/>
        </w:rPr>
        <w:t>щества. Это, конечно, может привести к определенной напряженности в отношениях с парламент</w:t>
      </w:r>
      <w:bookmarkStart w:id="121" w:name="player_bm_04555634"/>
      <w:bookmarkEnd w:id="121"/>
      <w:r>
        <w:rPr>
          <w:szCs w:val="40"/>
        </w:rPr>
        <w:t>ом и правительством. Однако это относится к сущн</w:t>
      </w:r>
      <w:bookmarkStart w:id="122" w:name="player_bm_04560703"/>
      <w:bookmarkEnd w:id="122"/>
      <w:r>
        <w:rPr>
          <w:szCs w:val="40"/>
        </w:rPr>
        <w:t>ости Конституционного Суда. Конституцио</w:t>
      </w:r>
      <w:bookmarkStart w:id="123" w:name="player_bm_04565776"/>
      <w:bookmarkEnd w:id="123"/>
      <w:r>
        <w:rPr>
          <w:szCs w:val="40"/>
        </w:rPr>
        <w:t xml:space="preserve">нный Суд часто воспринимается как некий институт, который неудобен, который мешает, но </w:t>
      </w:r>
      <w:bookmarkStart w:id="124" w:name="player_bm_04571273"/>
      <w:bookmarkEnd w:id="124"/>
      <w:r>
        <w:rPr>
          <w:szCs w:val="40"/>
        </w:rPr>
        <w:t>Конституционному Суду в его деятельности это не должно ни в коем случ</w:t>
      </w:r>
      <w:bookmarkStart w:id="125" w:name="player_bm_04576561"/>
      <w:bookmarkEnd w:id="125"/>
      <w:r>
        <w:rPr>
          <w:szCs w:val="40"/>
        </w:rPr>
        <w:t xml:space="preserve">ае создавать помех. И те задачи Конституционный Суд </w:t>
      </w:r>
      <w:bookmarkStart w:id="126" w:name="player_bm_04582452"/>
      <w:bookmarkEnd w:id="126"/>
      <w:r>
        <w:rPr>
          <w:szCs w:val="40"/>
        </w:rPr>
        <w:t>сам должен ставить перед собой в том случае, если он стремится обеспечи</w:t>
      </w:r>
      <w:bookmarkStart w:id="127" w:name="player_bm_04587805"/>
      <w:bookmarkEnd w:id="127"/>
      <w:r>
        <w:rPr>
          <w:szCs w:val="40"/>
        </w:rPr>
        <w:t>ть соответствие действий государственной власти конституции и обеспечить права индивидуума.</w:t>
      </w:r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>Уважаемые дамы и господа!</w:t>
      </w:r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Конституционный Суд</w:t>
      </w:r>
      <w:r w:rsidR="006C6248">
        <w:rPr>
          <w:szCs w:val="40"/>
        </w:rPr>
        <w:t xml:space="preserve"> Австрийской Республики</w:t>
      </w:r>
      <w:r>
        <w:rPr>
          <w:szCs w:val="40"/>
        </w:rPr>
        <w:t xml:space="preserve"> через несколько лет будет </w:t>
      </w:r>
      <w:bookmarkStart w:id="128" w:name="player_bm_04603383"/>
      <w:bookmarkEnd w:id="128"/>
      <w:r>
        <w:rPr>
          <w:szCs w:val="40"/>
        </w:rPr>
        <w:t xml:space="preserve">праздновать свое столетие. Мы, таким образом, можем оглянуться на </w:t>
      </w:r>
      <w:bookmarkStart w:id="129" w:name="player_bm_04608388"/>
      <w:bookmarkEnd w:id="129"/>
      <w:r>
        <w:rPr>
          <w:szCs w:val="40"/>
        </w:rPr>
        <w:t>очень продолжительную и бу</w:t>
      </w:r>
      <w:bookmarkStart w:id="130" w:name="player_bm_04613458"/>
      <w:bookmarkEnd w:id="130"/>
      <w:r>
        <w:rPr>
          <w:szCs w:val="40"/>
        </w:rPr>
        <w:t xml:space="preserve">рную историю. Суд был создан в 1920 году, и </w:t>
      </w:r>
      <w:bookmarkStart w:id="131" w:name="player_bm_04619069"/>
      <w:bookmarkEnd w:id="131"/>
      <w:r>
        <w:rPr>
          <w:szCs w:val="40"/>
        </w:rPr>
        <w:t>лишь через несколько лет, в 1</w:t>
      </w:r>
      <w:bookmarkStart w:id="132" w:name="player_bm_04624139"/>
      <w:bookmarkEnd w:id="132"/>
      <w:r>
        <w:rPr>
          <w:szCs w:val="40"/>
        </w:rPr>
        <w:t xml:space="preserve">933 году, тогдашний австрийский фашистский режим </w:t>
      </w:r>
      <w:bookmarkStart w:id="133" w:name="player_bm_04629700"/>
      <w:bookmarkEnd w:id="133"/>
      <w:r>
        <w:rPr>
          <w:szCs w:val="40"/>
        </w:rPr>
        <w:t>прекратил работу Конституционного Суда, и лишь в 1946 г</w:t>
      </w:r>
      <w:bookmarkStart w:id="134" w:name="player_bm_04634760"/>
      <w:bookmarkEnd w:id="134"/>
      <w:r>
        <w:rPr>
          <w:szCs w:val="40"/>
        </w:rPr>
        <w:t>оду он смог возобнов</w:t>
      </w:r>
      <w:bookmarkStart w:id="135" w:name="player_bm_04639940"/>
      <w:bookmarkEnd w:id="135"/>
      <w:r>
        <w:rPr>
          <w:szCs w:val="40"/>
        </w:rPr>
        <w:t>ить свою деятельность, после окончания Второй мировой войны и после преодоления национал-со</w:t>
      </w:r>
      <w:bookmarkStart w:id="136" w:name="player_bm_04645533"/>
      <w:bookmarkEnd w:id="136"/>
      <w:r>
        <w:rPr>
          <w:szCs w:val="40"/>
        </w:rPr>
        <w:t>циалистического режима в Австрии. С</w:t>
      </w:r>
      <w:bookmarkStart w:id="137" w:name="player_bm_04650843"/>
      <w:bookmarkEnd w:id="137"/>
      <w:r>
        <w:rPr>
          <w:szCs w:val="40"/>
        </w:rPr>
        <w:t xml:space="preserve"> тех пор Конституционный Суд</w:t>
      </w:r>
      <w:bookmarkStart w:id="138" w:name="player_bm_04656193"/>
      <w:bookmarkEnd w:id="138"/>
      <w:r>
        <w:rPr>
          <w:szCs w:val="40"/>
        </w:rPr>
        <w:t xml:space="preserve"> </w:t>
      </w:r>
      <w:r w:rsidR="006C6248">
        <w:rPr>
          <w:szCs w:val="40"/>
        </w:rPr>
        <w:t xml:space="preserve">Австрийской Республики </w:t>
      </w:r>
      <w:r>
        <w:rPr>
          <w:szCs w:val="40"/>
        </w:rPr>
        <w:t xml:space="preserve">занимает позицию важнейшего гаранта правового государства, а также демократии в Австрии. </w:t>
      </w:r>
      <w:bookmarkStart w:id="139" w:name="player_bm_04661739"/>
      <w:bookmarkEnd w:id="139"/>
      <w:r>
        <w:rPr>
          <w:szCs w:val="40"/>
        </w:rPr>
        <w:t xml:space="preserve">И </w:t>
      </w:r>
      <w:r w:rsidR="006C6248">
        <w:rPr>
          <w:szCs w:val="40"/>
        </w:rPr>
        <w:t xml:space="preserve">Конституционный Суд Австрийской Республики </w:t>
      </w:r>
      <w:r>
        <w:rPr>
          <w:szCs w:val="40"/>
        </w:rPr>
        <w:t xml:space="preserve">относится к тем государственным институтам, </w:t>
      </w:r>
      <w:bookmarkStart w:id="140" w:name="player_bm_04671853"/>
      <w:bookmarkEnd w:id="140"/>
      <w:r>
        <w:rPr>
          <w:szCs w:val="40"/>
        </w:rPr>
        <w:t xml:space="preserve">которым население нашего государства доверяет больше всего. </w:t>
      </w:r>
      <w:bookmarkStart w:id="141" w:name="player_bm_04676856"/>
      <w:bookmarkEnd w:id="141"/>
      <w:r>
        <w:rPr>
          <w:szCs w:val="40"/>
        </w:rPr>
        <w:t>С одной стороны, это доверие к качеству нашей работы</w:t>
      </w:r>
      <w:bookmarkStart w:id="142" w:name="player_bm_04682014"/>
      <w:bookmarkEnd w:id="142"/>
      <w:r>
        <w:rPr>
          <w:szCs w:val="40"/>
        </w:rPr>
        <w:t xml:space="preserve"> и выполнению наших задач, и это доверие к корректному и политически н</w:t>
      </w:r>
      <w:bookmarkStart w:id="143" w:name="player_bm_04686087"/>
      <w:bookmarkEnd w:id="143"/>
      <w:r>
        <w:rPr>
          <w:szCs w:val="40"/>
        </w:rPr>
        <w:t>е ангажированному принятию реш</w:t>
      </w:r>
      <w:bookmarkStart w:id="144" w:name="player_bm_04691154"/>
      <w:bookmarkEnd w:id="144"/>
      <w:r>
        <w:rPr>
          <w:szCs w:val="40"/>
        </w:rPr>
        <w:t>ений.</w:t>
      </w:r>
    </w:p>
    <w:p w:rsidR="007C79C3" w:rsidRDefault="007C79C3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>В тесном отношении сотр</w:t>
      </w:r>
      <w:bookmarkStart w:id="145" w:name="player_bm_04696887"/>
      <w:bookmarkEnd w:id="145"/>
      <w:r w:rsidR="006C6248">
        <w:rPr>
          <w:szCs w:val="40"/>
        </w:rPr>
        <w:t>удничества с Европейским С</w:t>
      </w:r>
      <w:r>
        <w:rPr>
          <w:szCs w:val="40"/>
        </w:rPr>
        <w:t xml:space="preserve">удом </w:t>
      </w:r>
      <w:r w:rsidR="006C6248">
        <w:rPr>
          <w:szCs w:val="40"/>
        </w:rPr>
        <w:t xml:space="preserve">по правам человека </w:t>
      </w:r>
      <w:r>
        <w:rPr>
          <w:szCs w:val="40"/>
        </w:rPr>
        <w:t>Конституционный Суд</w:t>
      </w:r>
      <w:r w:rsidR="006C6248">
        <w:rPr>
          <w:szCs w:val="40"/>
        </w:rPr>
        <w:t xml:space="preserve"> Австрийской Республики</w:t>
      </w:r>
      <w:r>
        <w:rPr>
          <w:szCs w:val="40"/>
        </w:rPr>
        <w:t>, кроме того, бесспорн</w:t>
      </w:r>
      <w:bookmarkStart w:id="146" w:name="player_bm_04702362"/>
      <w:bookmarkEnd w:id="146"/>
      <w:r>
        <w:rPr>
          <w:szCs w:val="40"/>
        </w:rPr>
        <w:t>о является наиболее важной инстанцией по защите основных прав отдельного человека в на</w:t>
      </w:r>
      <w:bookmarkStart w:id="147" w:name="player_bm_04707616"/>
      <w:bookmarkEnd w:id="147"/>
      <w:r>
        <w:rPr>
          <w:szCs w:val="40"/>
        </w:rPr>
        <w:t xml:space="preserve">шей стране. Кроме того </w:t>
      </w:r>
      <w:bookmarkStart w:id="148" w:name="player_bm_04712811"/>
      <w:bookmarkEnd w:id="148"/>
      <w:r>
        <w:rPr>
          <w:szCs w:val="40"/>
        </w:rPr>
        <w:t>Конституционный Суд</w:t>
      </w:r>
      <w:r w:rsidR="006C6248">
        <w:rPr>
          <w:szCs w:val="40"/>
        </w:rPr>
        <w:t xml:space="preserve"> Австрийской Республики</w:t>
      </w:r>
      <w:r>
        <w:rPr>
          <w:szCs w:val="40"/>
        </w:rPr>
        <w:t>, когда он принимает свои решения, безусловно</w:t>
      </w:r>
      <w:bookmarkStart w:id="149" w:name="player_bm_04718684"/>
      <w:bookmarkEnd w:id="149"/>
      <w:r>
        <w:rPr>
          <w:szCs w:val="40"/>
        </w:rPr>
        <w:t>, о</w:t>
      </w:r>
      <w:r w:rsidR="006C6248">
        <w:rPr>
          <w:szCs w:val="40"/>
        </w:rPr>
        <w:t>существляет</w:t>
      </w:r>
      <w:r>
        <w:rPr>
          <w:szCs w:val="40"/>
        </w:rPr>
        <w:t xml:space="preserve"> по очень спорным вопросам</w:t>
      </w:r>
      <w:bookmarkStart w:id="150" w:name="player_bm_04723759"/>
      <w:bookmarkEnd w:id="150"/>
      <w:r>
        <w:rPr>
          <w:szCs w:val="40"/>
        </w:rPr>
        <w:t xml:space="preserve"> важную функцию, которая с</w:t>
      </w:r>
      <w:bookmarkStart w:id="151" w:name="player_bm_04728827"/>
      <w:bookmarkEnd w:id="151"/>
      <w:r>
        <w:rPr>
          <w:szCs w:val="40"/>
        </w:rPr>
        <w:t>табилизирует как демократию, так и правовое государство.</w:t>
      </w:r>
      <w:bookmarkStart w:id="152" w:name="player_bm_04734789"/>
      <w:bookmarkEnd w:id="152"/>
    </w:p>
    <w:p w:rsidR="007C79C3" w:rsidRPr="004261E8" w:rsidRDefault="006C6248" w:rsidP="00444602">
      <w:pPr>
        <w:spacing w:line="360" w:lineRule="auto"/>
        <w:ind w:firstLine="709"/>
        <w:rPr>
          <w:szCs w:val="40"/>
        </w:rPr>
      </w:pPr>
      <w:r>
        <w:rPr>
          <w:szCs w:val="40"/>
        </w:rPr>
        <w:t>История Республики Австрия</w:t>
      </w:r>
      <w:r w:rsidR="007C79C3">
        <w:rPr>
          <w:szCs w:val="40"/>
        </w:rPr>
        <w:t xml:space="preserve"> в первой половине 20 столетия, а также последни</w:t>
      </w:r>
      <w:bookmarkStart w:id="153" w:name="player_bm_04740713"/>
      <w:bookmarkEnd w:id="153"/>
      <w:r w:rsidR="007C79C3">
        <w:rPr>
          <w:szCs w:val="40"/>
        </w:rPr>
        <w:t>е процессы развития</w:t>
      </w:r>
      <w:bookmarkStart w:id="154" w:name="player_bm_04745784"/>
      <w:bookmarkEnd w:id="154"/>
      <w:r w:rsidR="007C79C3">
        <w:rPr>
          <w:szCs w:val="40"/>
        </w:rPr>
        <w:t xml:space="preserve">, которые вызывают озабоченность относительно правового конституционного </w:t>
      </w:r>
      <w:bookmarkStart w:id="155" w:name="player_bm_04751017"/>
      <w:bookmarkEnd w:id="155"/>
      <w:r w:rsidR="007C79C3">
        <w:rPr>
          <w:szCs w:val="40"/>
        </w:rPr>
        <w:t>правосудия в отдельных государствах, такж</w:t>
      </w:r>
      <w:bookmarkStart w:id="156" w:name="player_bm_04756727"/>
      <w:bookmarkEnd w:id="156"/>
      <w:r w:rsidR="007C79C3">
        <w:rPr>
          <w:szCs w:val="40"/>
        </w:rPr>
        <w:t>е выясняют одну вещь. Демократическое право</w:t>
      </w:r>
      <w:bookmarkStart w:id="157" w:name="player_bm_04761794"/>
      <w:bookmarkEnd w:id="157"/>
      <w:r w:rsidR="007C79C3">
        <w:rPr>
          <w:szCs w:val="40"/>
        </w:rPr>
        <w:t xml:space="preserve">вое государство так, как мы его, к </w:t>
      </w:r>
      <w:bookmarkStart w:id="158" w:name="player_bm_04766870"/>
      <w:bookmarkEnd w:id="158"/>
      <w:r w:rsidR="007C79C3">
        <w:rPr>
          <w:szCs w:val="40"/>
        </w:rPr>
        <w:t xml:space="preserve">счастью, в Европе могли осуществить во многих странах, не является чем-то само собой разумеющимся. </w:t>
      </w:r>
      <w:bookmarkStart w:id="159" w:name="player_bm_04772773"/>
      <w:bookmarkEnd w:id="159"/>
      <w:r w:rsidR="007C79C3">
        <w:rPr>
          <w:szCs w:val="40"/>
        </w:rPr>
        <w:t>Демократическое правовое государство и особенно основные права каждого человека каждый день должны обеспечиват</w:t>
      </w:r>
      <w:bookmarkStart w:id="160" w:name="player_bm_04778694"/>
      <w:bookmarkEnd w:id="160"/>
      <w:r w:rsidR="007C79C3">
        <w:rPr>
          <w:szCs w:val="40"/>
        </w:rPr>
        <w:t xml:space="preserve">ься, отстаиваться заново. </w:t>
      </w:r>
      <w:bookmarkStart w:id="161" w:name="player_bm_04784153"/>
      <w:bookmarkEnd w:id="161"/>
      <w:r w:rsidR="007C79C3">
        <w:rPr>
          <w:szCs w:val="40"/>
        </w:rPr>
        <w:t xml:space="preserve">И для </w:t>
      </w:r>
      <w:proofErr w:type="gramStart"/>
      <w:r w:rsidR="007C79C3">
        <w:rPr>
          <w:szCs w:val="40"/>
        </w:rPr>
        <w:lastRenderedPageBreak/>
        <w:t>этого</w:t>
      </w:r>
      <w:proofErr w:type="gramEnd"/>
      <w:r w:rsidR="007C79C3">
        <w:rPr>
          <w:szCs w:val="40"/>
        </w:rPr>
        <w:t xml:space="preserve"> прежде всего требуются стабильные экономиче</w:t>
      </w:r>
      <w:bookmarkStart w:id="162" w:name="player_bm_04789219"/>
      <w:bookmarkEnd w:id="162"/>
      <w:r w:rsidR="007C79C3">
        <w:rPr>
          <w:szCs w:val="40"/>
        </w:rPr>
        <w:t>ские общественные и социальные отношения, но также и укоренение ценностей правового г</w:t>
      </w:r>
      <w:bookmarkStart w:id="163" w:name="player_bm_04795133"/>
      <w:bookmarkEnd w:id="163"/>
      <w:r w:rsidR="007C79C3">
        <w:rPr>
          <w:szCs w:val="40"/>
        </w:rPr>
        <w:t>осударства, демократии и прав человека в соз</w:t>
      </w:r>
      <w:bookmarkStart w:id="164" w:name="player_bm_04801050"/>
      <w:bookmarkEnd w:id="164"/>
      <w:r w:rsidR="007C79C3">
        <w:rPr>
          <w:szCs w:val="40"/>
        </w:rPr>
        <w:t>нании народов, населения наших государств.</w:t>
      </w:r>
    </w:p>
    <w:p w:rsidR="007C79C3" w:rsidRDefault="007C79C3" w:rsidP="00444602">
      <w:pPr>
        <w:spacing w:line="360" w:lineRule="auto"/>
        <w:ind w:firstLine="709"/>
        <w:rPr>
          <w:szCs w:val="40"/>
        </w:rPr>
      </w:pPr>
      <w:bookmarkStart w:id="165" w:name="bm_end_frag_5066"/>
      <w:bookmarkEnd w:id="165"/>
      <w:r>
        <w:rPr>
          <w:szCs w:val="40"/>
        </w:rPr>
        <w:t xml:space="preserve">Уважаемый господин Председатель Зорькин, дорогие коллеги Конституционного Суда </w:t>
      </w:r>
      <w:bookmarkStart w:id="166" w:name="player_bm_04812352"/>
      <w:bookmarkEnd w:id="166"/>
      <w:r>
        <w:rPr>
          <w:szCs w:val="40"/>
        </w:rPr>
        <w:t>Российской Федерации, дамы и господа, еще раз большое спасибо</w:t>
      </w:r>
      <w:bookmarkStart w:id="167" w:name="player_bm_04817412"/>
      <w:bookmarkEnd w:id="167"/>
      <w:r>
        <w:rPr>
          <w:szCs w:val="40"/>
        </w:rPr>
        <w:t xml:space="preserve"> за приглашение выступать здесь перед вами. Я очень рад, что тем самым </w:t>
      </w:r>
      <w:bookmarkStart w:id="168" w:name="player_bm_04822502"/>
      <w:bookmarkEnd w:id="168"/>
      <w:r>
        <w:rPr>
          <w:szCs w:val="40"/>
        </w:rPr>
        <w:t>у меня была возможность продолжить многолетние дружеск</w:t>
      </w:r>
      <w:bookmarkStart w:id="169" w:name="player_bm_04828086"/>
      <w:bookmarkEnd w:id="169"/>
      <w:r>
        <w:rPr>
          <w:szCs w:val="40"/>
        </w:rPr>
        <w:t xml:space="preserve">ие контакты между </w:t>
      </w:r>
      <w:r w:rsidR="006C6248">
        <w:rPr>
          <w:szCs w:val="40"/>
        </w:rPr>
        <w:t xml:space="preserve">Конституционным Судом Российской Федерации во главе с господином Председателем </w:t>
      </w:r>
      <w:proofErr w:type="spellStart"/>
      <w:r w:rsidR="006C6248">
        <w:rPr>
          <w:szCs w:val="40"/>
        </w:rPr>
        <w:t>Зорькиным</w:t>
      </w:r>
      <w:proofErr w:type="spellEnd"/>
      <w:r w:rsidR="006C6248">
        <w:rPr>
          <w:szCs w:val="40"/>
        </w:rPr>
        <w:t>, конституционными судами субъектов Российской Федерации и Конституционным Судом Австрийской Республики.</w:t>
      </w:r>
      <w:r w:rsidR="0048772C">
        <w:rPr>
          <w:szCs w:val="40"/>
        </w:rPr>
        <w:t xml:space="preserve"> </w:t>
      </w:r>
      <w:r>
        <w:rPr>
          <w:szCs w:val="40"/>
        </w:rPr>
        <w:t xml:space="preserve">Я желаю и впредь больших успехов </w:t>
      </w:r>
      <w:bookmarkStart w:id="170" w:name="player_bm_04849514"/>
      <w:bookmarkEnd w:id="170"/>
      <w:r>
        <w:rPr>
          <w:szCs w:val="40"/>
        </w:rPr>
        <w:t>при осуществлении их ответственной задачи по хранению правового государств</w:t>
      </w:r>
      <w:bookmarkStart w:id="171" w:name="player_bm_04855249"/>
      <w:bookmarkEnd w:id="171"/>
      <w:r>
        <w:rPr>
          <w:szCs w:val="40"/>
        </w:rPr>
        <w:t xml:space="preserve">а, демократии и прежде </w:t>
      </w:r>
      <w:proofErr w:type="gramStart"/>
      <w:r>
        <w:rPr>
          <w:szCs w:val="40"/>
        </w:rPr>
        <w:t>всего</w:t>
      </w:r>
      <w:proofErr w:type="gramEnd"/>
      <w:r>
        <w:rPr>
          <w:szCs w:val="40"/>
        </w:rPr>
        <w:t xml:space="preserve"> прав человека в Российской Федерации.</w:t>
      </w:r>
    </w:p>
    <w:p w:rsidR="00802729" w:rsidRDefault="007C79C3" w:rsidP="00444602">
      <w:pPr>
        <w:spacing w:line="360" w:lineRule="auto"/>
        <w:ind w:firstLine="709"/>
      </w:pPr>
      <w:r>
        <w:rPr>
          <w:szCs w:val="40"/>
        </w:rPr>
        <w:t>Спасибо.</w:t>
      </w:r>
    </w:p>
    <w:sectPr w:rsidR="00802729" w:rsidSect="004446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12" w:rsidRDefault="00667C12" w:rsidP="00444602">
      <w:pPr>
        <w:spacing w:line="240" w:lineRule="auto"/>
      </w:pPr>
      <w:r>
        <w:separator/>
      </w:r>
    </w:p>
  </w:endnote>
  <w:endnote w:type="continuationSeparator" w:id="0">
    <w:p w:rsidR="00667C12" w:rsidRDefault="00667C12" w:rsidP="00444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12" w:rsidRDefault="00667C12" w:rsidP="00444602">
      <w:pPr>
        <w:spacing w:line="240" w:lineRule="auto"/>
      </w:pPr>
      <w:r>
        <w:separator/>
      </w:r>
    </w:p>
  </w:footnote>
  <w:footnote w:type="continuationSeparator" w:id="0">
    <w:p w:rsidR="00667C12" w:rsidRDefault="00667C12" w:rsidP="00444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539826"/>
      <w:docPartObj>
        <w:docPartGallery w:val="Page Numbers (Top of Page)"/>
        <w:docPartUnique/>
      </w:docPartObj>
    </w:sdtPr>
    <w:sdtEndPr/>
    <w:sdtContent>
      <w:p w:rsidR="00444602" w:rsidRDefault="0044460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BAC">
          <w:rPr>
            <w:noProof/>
          </w:rPr>
          <w:t>2</w:t>
        </w:r>
        <w:r>
          <w:fldChar w:fldCharType="end"/>
        </w:r>
      </w:p>
    </w:sdtContent>
  </w:sdt>
  <w:p w:rsidR="00444602" w:rsidRDefault="004446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C3"/>
    <w:rsid w:val="000C1BAC"/>
    <w:rsid w:val="001F7CCF"/>
    <w:rsid w:val="002B3D4E"/>
    <w:rsid w:val="00444602"/>
    <w:rsid w:val="00450F92"/>
    <w:rsid w:val="0048772C"/>
    <w:rsid w:val="00513FC5"/>
    <w:rsid w:val="00667C12"/>
    <w:rsid w:val="006C6248"/>
    <w:rsid w:val="007C79C3"/>
    <w:rsid w:val="00802729"/>
    <w:rsid w:val="00A74E1F"/>
    <w:rsid w:val="00C17F88"/>
    <w:rsid w:val="00D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C3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6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4460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F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F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C3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6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4460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F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F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YTS2AAM2MAMQ-216-31</_dlc_DocId>
    <_dlc_DocIdUrl xmlns="5eaa5de6-3da6-4bfb-bdf9-3a6adb29c1e4">
      <Url>http://www.ksrf.ru/ru/Info/Conferences/_layouts/DocIdRedir.aspx?ID=YTS2AAM2MAMQ-216-31</Url>
      <Description>YTS2AAM2MAMQ-216-31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D3762405-2F2E-4B6C-8412-7B183526AD00}"/>
</file>

<file path=customXml/itemProps2.xml><?xml version="1.0" encoding="utf-8"?>
<ds:datastoreItem xmlns:ds="http://schemas.openxmlformats.org/officeDocument/2006/customXml" ds:itemID="{BC5C5B47-B5F5-401B-8CA6-28B4AC6A9F34}"/>
</file>

<file path=customXml/itemProps3.xml><?xml version="1.0" encoding="utf-8"?>
<ds:datastoreItem xmlns:ds="http://schemas.openxmlformats.org/officeDocument/2006/customXml" ds:itemID="{A1DFE280-C67B-4D73-A235-3EED743ED276}"/>
</file>

<file path=customXml/itemProps4.xml><?xml version="1.0" encoding="utf-8"?>
<ds:datastoreItem xmlns:ds="http://schemas.openxmlformats.org/officeDocument/2006/customXml" ds:itemID="{01254D49-6FCC-4660-ACE4-43B6070E4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9</cp:revision>
  <cp:lastPrinted>2016-07-01T07:22:00Z</cp:lastPrinted>
  <dcterms:created xsi:type="dcterms:W3CDTF">2016-06-20T07:28:00Z</dcterms:created>
  <dcterms:modified xsi:type="dcterms:W3CDTF">2016-07-18T12:59:00Z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de0d0f5c-e083-4a16-a538-d12000df5fe7</vt:lpwstr>
  </property>
  <property fmtid="{D5CDD505-2E9C-101B-9397-08002B2CF9AE}" pid="4" name="Order">
    <vt:r8>3100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